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BB7B6" w14:textId="77777777" w:rsidR="00A56147" w:rsidRDefault="00000000">
      <w:pPr>
        <w:spacing w:after="80"/>
        <w:jc w:val="center"/>
      </w:pPr>
      <w:r>
        <w:rPr>
          <w:b/>
          <w:bCs/>
          <w:color w:val="1B7A9E"/>
          <w:sz w:val="44"/>
          <w:szCs w:val="44"/>
        </w:rPr>
        <w:t>Testing Document</w:t>
      </w:r>
    </w:p>
    <w:p w14:paraId="1113A214" w14:textId="77777777" w:rsidR="00A56147" w:rsidRDefault="00000000">
      <w:pPr>
        <w:spacing w:after="40"/>
        <w:jc w:val="center"/>
      </w:pPr>
      <w:r>
        <w:rPr>
          <w:color w:val="666666"/>
          <w:sz w:val="26"/>
          <w:szCs w:val="26"/>
        </w:rPr>
        <w:t>Satellite-Based Grid Congestion Analysis</w:t>
      </w:r>
    </w:p>
    <w:p w14:paraId="393D8E64" w14:textId="77777777" w:rsidR="00A56147" w:rsidRDefault="00000000">
      <w:pPr>
        <w:spacing w:after="300"/>
        <w:jc w:val="center"/>
      </w:pPr>
      <w:r>
        <w:rPr>
          <w:color w:val="999999"/>
        </w:rPr>
        <w:t>Nikola Momchilov | Fontys Innovation Lab | 2026</w:t>
      </w:r>
    </w:p>
    <w:p w14:paraId="098C63DB" w14:textId="77777777" w:rsidR="00A56147" w:rsidRDefault="00000000">
      <w:pPr>
        <w:pStyle w:val="Heading1"/>
      </w:pPr>
      <w:r>
        <w:t>1. Introduction</w:t>
      </w:r>
    </w:p>
    <w:p w14:paraId="69DF6DA5" w14:textId="77777777" w:rsidR="00A56147" w:rsidRDefault="00000000">
      <w:pPr>
        <w:spacing w:after="140" w:line="276" w:lineRule="auto"/>
      </w:pPr>
      <w:r>
        <w:t>This document reports all testing and validation activities performed on the grid congestion analysis pipeline and the solar radiation estimation pipeline. Since the project does not have a traditional software backend with API endpoints or database transactions, testing focuses on three areas: whether the machine learning model produces reliable predictions, whether the input data is clean and correctly processed, and whether the results are consistent with known real-world patterns.</w:t>
      </w:r>
    </w:p>
    <w:p w14:paraId="3B7E4FC6" w14:textId="77777777" w:rsidR="00A56147" w:rsidRDefault="00000000">
      <w:pPr>
        <w:spacing w:after="140" w:line="276" w:lineRule="auto"/>
      </w:pPr>
      <w:r>
        <w:t>Each test section states what was tested, the expected outcome, the actual outcome, and whether the test passed. Where a test failed or produced unexpected results, the cause and resolution are documented.</w:t>
      </w:r>
    </w:p>
    <w:p w14:paraId="77C729EE" w14:textId="77777777" w:rsidR="00A56147" w:rsidRDefault="00000000">
      <w:r>
        <w:br w:type="page"/>
      </w:r>
    </w:p>
    <w:p w14:paraId="2EA088D9" w14:textId="77777777" w:rsidR="00A56147" w:rsidRDefault="00000000">
      <w:pPr>
        <w:pStyle w:val="Heading1"/>
      </w:pPr>
      <w:r>
        <w:lastRenderedPageBreak/>
        <w:t>2. Model Performance Testing</w:t>
      </w:r>
    </w:p>
    <w:p w14:paraId="5FAEAA32" w14:textId="77777777" w:rsidR="00A56147" w:rsidRDefault="00000000">
      <w:pPr>
        <w:spacing w:after="140" w:line="276" w:lineRule="auto"/>
      </w:pPr>
      <w:r>
        <w:t>The Random Forest classifier predicts congestion risk (Low, Medium, High) per 1x1 km grid cell. Model performance is measured using standard classification metrics.</w:t>
      </w:r>
    </w:p>
    <w:p w14:paraId="4AC4374D" w14:textId="77777777" w:rsidR="00A56147" w:rsidRDefault="00000000">
      <w:pPr>
        <w:pStyle w:val="Heading2"/>
      </w:pPr>
      <w:r>
        <w:t>2.1 Cross-Validation (Training Set)</w:t>
      </w:r>
    </w:p>
    <w:p w14:paraId="648A5778" w14:textId="77777777" w:rsidR="00A56147" w:rsidRDefault="00000000">
      <w:pPr>
        <w:spacing w:after="140" w:line="276" w:lineRule="auto"/>
      </w:pPr>
      <w:r>
        <w:t>5-fold stratified cross-validation was performed on the training data (2024-2025 satellite features). Each fold trains on 80% of the data and tests on the remaining 20%. Stratification ensures each fold preserves the class distribution.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87"/>
        <w:gridCol w:w="4005"/>
        <w:gridCol w:w="1968"/>
      </w:tblGrid>
      <w:tr w:rsidR="00A56147" w14:paraId="19DEF45A"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2A4A6FE9" w14:textId="77777777" w:rsidR="00A56147" w:rsidRDefault="00000000">
            <w:r>
              <w:rPr>
                <w:b/>
                <w:bCs/>
                <w:color w:val="FFFFFF"/>
                <w:sz w:val="20"/>
                <w:szCs w:val="20"/>
              </w:rPr>
              <w:t>Fold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04B404E8" w14:textId="77777777" w:rsidR="00A56147" w:rsidRDefault="00000000">
            <w:r>
              <w:rPr>
                <w:b/>
                <w:bCs/>
                <w:color w:val="FFFFFF"/>
                <w:sz w:val="20"/>
                <w:szCs w:val="20"/>
              </w:rPr>
              <w:t>F1-macro</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092CE1CC" w14:textId="77777777" w:rsidR="00A56147" w:rsidRDefault="00000000">
            <w:r>
              <w:rPr>
                <w:b/>
                <w:bCs/>
                <w:color w:val="FFFFFF"/>
                <w:sz w:val="20"/>
                <w:szCs w:val="20"/>
              </w:rPr>
              <w:t>Status</w:t>
            </w:r>
          </w:p>
        </w:tc>
      </w:tr>
      <w:tr w:rsidR="00A56147" w14:paraId="3BCFED0D"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1950DEBD" w14:textId="77777777" w:rsidR="00A56147" w:rsidRDefault="00000000">
            <w:r>
              <w:rPr>
                <w:color w:val="2E7D32"/>
                <w:sz w:val="20"/>
                <w:szCs w:val="20"/>
              </w:rPr>
              <w:t>Fold 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E7DBB6C" w14:textId="77777777" w:rsidR="00A56147" w:rsidRDefault="00000000">
            <w:r>
              <w:rPr>
                <w:color w:val="2E7D32"/>
                <w:sz w:val="20"/>
                <w:szCs w:val="20"/>
              </w:rPr>
              <w:t>0.545</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488BF201" w14:textId="77777777" w:rsidR="00A56147" w:rsidRDefault="00000000">
            <w:r>
              <w:rPr>
                <w:b/>
                <w:bCs/>
                <w:color w:val="2E7D32"/>
                <w:sz w:val="20"/>
                <w:szCs w:val="20"/>
              </w:rPr>
              <w:t>PASS</w:t>
            </w:r>
          </w:p>
        </w:tc>
      </w:tr>
      <w:tr w:rsidR="00A56147" w14:paraId="58AD675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32C5D9A6" w14:textId="77777777" w:rsidR="00A56147" w:rsidRDefault="00000000">
            <w:r>
              <w:rPr>
                <w:color w:val="2E7D32"/>
                <w:sz w:val="20"/>
                <w:szCs w:val="20"/>
              </w:rPr>
              <w:t>Fold 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B3B8B8B" w14:textId="77777777" w:rsidR="00A56147" w:rsidRDefault="00000000">
            <w:r>
              <w:rPr>
                <w:color w:val="2E7D32"/>
                <w:sz w:val="20"/>
                <w:szCs w:val="20"/>
              </w:rPr>
              <w:t>0.596</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66655652" w14:textId="77777777" w:rsidR="00A56147" w:rsidRDefault="00000000">
            <w:r>
              <w:rPr>
                <w:b/>
                <w:bCs/>
                <w:color w:val="2E7D32"/>
                <w:sz w:val="20"/>
                <w:szCs w:val="20"/>
              </w:rPr>
              <w:t>PASS</w:t>
            </w:r>
          </w:p>
        </w:tc>
      </w:tr>
      <w:tr w:rsidR="00A56147" w14:paraId="5C88BA2E"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F61A556" w14:textId="77777777" w:rsidR="00A56147" w:rsidRDefault="00000000">
            <w:r>
              <w:rPr>
                <w:color w:val="2E7D32"/>
                <w:sz w:val="20"/>
                <w:szCs w:val="20"/>
              </w:rPr>
              <w:t>Fold 3</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01080FA" w14:textId="77777777" w:rsidR="00A56147" w:rsidRDefault="00000000">
            <w:r>
              <w:rPr>
                <w:color w:val="2E7D32"/>
                <w:sz w:val="20"/>
                <w:szCs w:val="20"/>
              </w:rPr>
              <w:t>0.619</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0430BB29" w14:textId="77777777" w:rsidR="00A56147" w:rsidRDefault="00000000">
            <w:r>
              <w:rPr>
                <w:b/>
                <w:bCs/>
                <w:color w:val="2E7D32"/>
                <w:sz w:val="20"/>
                <w:szCs w:val="20"/>
              </w:rPr>
              <w:t>PASS</w:t>
            </w:r>
          </w:p>
        </w:tc>
      </w:tr>
      <w:tr w:rsidR="00A56147" w14:paraId="29023B5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45B6FF3" w14:textId="77777777" w:rsidR="00A56147" w:rsidRDefault="00000000">
            <w:r>
              <w:rPr>
                <w:color w:val="2E7D32"/>
                <w:sz w:val="20"/>
                <w:szCs w:val="20"/>
              </w:rPr>
              <w:t>Fold 4</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2E26CB5" w14:textId="77777777" w:rsidR="00A56147" w:rsidRDefault="00000000">
            <w:r>
              <w:rPr>
                <w:color w:val="2E7D32"/>
                <w:sz w:val="20"/>
                <w:szCs w:val="20"/>
              </w:rPr>
              <w:t>0.601</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037134C6" w14:textId="77777777" w:rsidR="00A56147" w:rsidRDefault="00000000">
            <w:r>
              <w:rPr>
                <w:b/>
                <w:bCs/>
                <w:color w:val="2E7D32"/>
                <w:sz w:val="20"/>
                <w:szCs w:val="20"/>
              </w:rPr>
              <w:t>PASS</w:t>
            </w:r>
          </w:p>
        </w:tc>
      </w:tr>
      <w:tr w:rsidR="00A56147" w14:paraId="197152C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5AA4C6B" w14:textId="77777777" w:rsidR="00A56147" w:rsidRDefault="00000000">
            <w:r>
              <w:rPr>
                <w:color w:val="2E7D32"/>
                <w:sz w:val="20"/>
                <w:szCs w:val="20"/>
              </w:rPr>
              <w:t>Fold 5</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1429558" w14:textId="77777777" w:rsidR="00A56147" w:rsidRDefault="00000000">
            <w:r>
              <w:rPr>
                <w:color w:val="2E7D32"/>
                <w:sz w:val="20"/>
                <w:szCs w:val="20"/>
              </w:rPr>
              <w:t>0.552</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7267F6BB" w14:textId="77777777" w:rsidR="00A56147" w:rsidRDefault="00000000">
            <w:r>
              <w:rPr>
                <w:b/>
                <w:bCs/>
                <w:color w:val="2E7D32"/>
                <w:sz w:val="20"/>
                <w:szCs w:val="20"/>
              </w:rPr>
              <w:t>PASS</w:t>
            </w:r>
          </w:p>
        </w:tc>
      </w:tr>
      <w:tr w:rsidR="00A56147" w14:paraId="6082862B"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2B808E01" w14:textId="77777777" w:rsidR="00A56147" w:rsidRDefault="00000000">
            <w:r>
              <w:rPr>
                <w:color w:val="2E7D32"/>
                <w:sz w:val="20"/>
                <w:szCs w:val="20"/>
              </w:rPr>
              <w:t>Mean +/- Std</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DD498AC" w14:textId="77777777" w:rsidR="00A56147" w:rsidRDefault="00000000">
            <w:r>
              <w:rPr>
                <w:color w:val="2E7D32"/>
                <w:sz w:val="20"/>
                <w:szCs w:val="20"/>
              </w:rPr>
              <w:t>0.578 +/- 0.029</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5FF1F64B" w14:textId="77777777" w:rsidR="00A56147" w:rsidRDefault="00000000">
            <w:r>
              <w:rPr>
                <w:b/>
                <w:bCs/>
                <w:color w:val="2E7D32"/>
                <w:sz w:val="20"/>
                <w:szCs w:val="20"/>
              </w:rPr>
              <w:t>PASS</w:t>
            </w:r>
          </w:p>
        </w:tc>
      </w:tr>
    </w:tbl>
    <w:p w14:paraId="0A62012E" w14:textId="77777777" w:rsidR="00A56147" w:rsidRDefault="00A56147">
      <w:pPr>
        <w:spacing w:after="140" w:line="276" w:lineRule="auto"/>
      </w:pPr>
    </w:p>
    <w:p w14:paraId="6CD40837" w14:textId="77777777" w:rsidR="00A56147" w:rsidRDefault="00000000">
      <w:pPr>
        <w:spacing w:after="140" w:line="276" w:lineRule="auto"/>
      </w:pPr>
      <w:r>
        <w:rPr>
          <w:b/>
          <w:bCs/>
        </w:rPr>
        <w:t xml:space="preserve">Interpretation: </w:t>
      </w:r>
      <w:r>
        <w:t>F1-macro of 0.578 means the model is significantly better than random guessing (which would score 0.333 for a 3-class problem). The low standard deviation (0.029) indicates stable performance across folds. The model has learned real patterns in the data.</w:t>
      </w:r>
    </w:p>
    <w:p w14:paraId="1D4C2343" w14:textId="77777777" w:rsidR="00A56147" w:rsidRDefault="00000000">
      <w:pPr>
        <w:spacing w:after="140" w:line="276" w:lineRule="auto"/>
      </w:pPr>
      <w:r>
        <w:rPr>
          <w:b/>
          <w:bCs/>
        </w:rPr>
        <w:t xml:space="preserve">Threshold for passing: </w:t>
      </w:r>
      <w:r>
        <w:t>F1-macro &gt; 0.40 (better than random baseline + margin). Result: 0.578. PASS.</w:t>
      </w:r>
    </w:p>
    <w:p w14:paraId="0CF18FCB" w14:textId="77777777" w:rsidR="00A56147" w:rsidRDefault="00000000">
      <w:pPr>
        <w:pStyle w:val="Heading2"/>
      </w:pPr>
      <w:r>
        <w:t>2.2 Temporal Validation (2026 Data)</w:t>
      </w:r>
    </w:p>
    <w:p w14:paraId="2A26190B" w14:textId="77777777" w:rsidR="00A56147" w:rsidRDefault="00000000">
      <w:pPr>
        <w:spacing w:after="140" w:line="276" w:lineRule="auto"/>
      </w:pPr>
      <w:r>
        <w:t xml:space="preserve">The model was trained on 2024-2025 satellite features and validated on winter 2025/2026 features. Same grid cells, different </w:t>
      </w:r>
      <w:proofErr w:type="gramStart"/>
      <w:r>
        <w:t>time period</w:t>
      </w:r>
      <w:proofErr w:type="gramEnd"/>
      <w:r>
        <w:t xml:space="preserve"> satellite data. This tests whether the model generalizes to unseen satellite observations.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43"/>
        <w:gridCol w:w="1742"/>
        <w:gridCol w:w="1247"/>
        <w:gridCol w:w="1638"/>
        <w:gridCol w:w="1570"/>
        <w:gridCol w:w="1320"/>
      </w:tblGrid>
      <w:tr w:rsidR="00A56147" w14:paraId="7E13CB19"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129B7A9D" w14:textId="77777777" w:rsidR="00A56147" w:rsidRDefault="00000000">
            <w:r>
              <w:rPr>
                <w:b/>
                <w:bCs/>
                <w:color w:val="FFFFFF"/>
                <w:sz w:val="20"/>
                <w:szCs w:val="20"/>
              </w:rPr>
              <w:t>Class</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1BB94AD" w14:textId="77777777" w:rsidR="00A56147" w:rsidRDefault="00000000">
            <w:r>
              <w:rPr>
                <w:b/>
                <w:bCs/>
                <w:color w:val="FFFFFF"/>
                <w:sz w:val="20"/>
                <w:szCs w:val="20"/>
              </w:rPr>
              <w:t>Precision</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4443A12A" w14:textId="77777777" w:rsidR="00A56147" w:rsidRDefault="00000000">
            <w:r>
              <w:rPr>
                <w:b/>
                <w:bCs/>
                <w:color w:val="FFFFFF"/>
                <w:sz w:val="20"/>
                <w:szCs w:val="20"/>
              </w:rPr>
              <w:t>Recall</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18AACE2" w14:textId="77777777" w:rsidR="00A56147" w:rsidRDefault="00000000">
            <w:r>
              <w:rPr>
                <w:b/>
                <w:bCs/>
                <w:color w:val="FFFFFF"/>
                <w:sz w:val="20"/>
                <w:szCs w:val="20"/>
              </w:rPr>
              <w:t>F1-score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0175821" w14:textId="77777777" w:rsidR="00A56147" w:rsidRDefault="00000000">
            <w:r>
              <w:rPr>
                <w:b/>
                <w:bCs/>
                <w:color w:val="FFFFFF"/>
                <w:sz w:val="20"/>
                <w:szCs w:val="20"/>
              </w:rPr>
              <w:t>Support</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4A9CD7E8" w14:textId="77777777" w:rsidR="00A56147" w:rsidRDefault="00000000">
            <w:r>
              <w:rPr>
                <w:b/>
                <w:bCs/>
                <w:color w:val="FFFFFF"/>
                <w:sz w:val="20"/>
                <w:szCs w:val="20"/>
              </w:rPr>
              <w:t>Status</w:t>
            </w:r>
          </w:p>
        </w:tc>
      </w:tr>
      <w:tr w:rsidR="00A56147" w14:paraId="444631B6"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8638CE5" w14:textId="77777777" w:rsidR="00A56147" w:rsidRDefault="00000000">
            <w:r>
              <w:rPr>
                <w:color w:val="2E7D32"/>
                <w:sz w:val="20"/>
                <w:szCs w:val="20"/>
              </w:rPr>
              <w:t>Low</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E210F1F" w14:textId="77777777" w:rsidR="00A56147" w:rsidRDefault="00000000">
            <w:r>
              <w:rPr>
                <w:color w:val="2E7D32"/>
                <w:sz w:val="20"/>
                <w:szCs w:val="20"/>
              </w:rPr>
              <w:t>0.71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54E019C" w14:textId="77777777" w:rsidR="00A56147" w:rsidRDefault="00000000">
            <w:r>
              <w:rPr>
                <w:color w:val="2E7D32"/>
                <w:sz w:val="20"/>
                <w:szCs w:val="20"/>
              </w:rPr>
              <w:t>0.41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CA0A680" w14:textId="77777777" w:rsidR="00A56147" w:rsidRDefault="00000000">
            <w:r>
              <w:rPr>
                <w:color w:val="2E7D32"/>
                <w:sz w:val="20"/>
                <w:szCs w:val="20"/>
              </w:rPr>
              <w:t>0.52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A203466" w14:textId="77777777" w:rsidR="00A56147" w:rsidRDefault="00000000">
            <w:r>
              <w:rPr>
                <w:color w:val="2E7D32"/>
                <w:sz w:val="20"/>
                <w:szCs w:val="20"/>
              </w:rPr>
              <w:t>452</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3086F3DD" w14:textId="77777777" w:rsidR="00A56147" w:rsidRDefault="00000000">
            <w:r>
              <w:rPr>
                <w:b/>
                <w:bCs/>
                <w:color w:val="2E7D32"/>
                <w:sz w:val="20"/>
                <w:szCs w:val="20"/>
              </w:rPr>
              <w:t>PASS</w:t>
            </w:r>
          </w:p>
        </w:tc>
      </w:tr>
      <w:tr w:rsidR="00A56147" w14:paraId="5884A1FF"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3EDF772" w14:textId="77777777" w:rsidR="00A56147" w:rsidRDefault="00000000">
            <w:r>
              <w:rPr>
                <w:color w:val="2E7D32"/>
                <w:sz w:val="20"/>
                <w:szCs w:val="20"/>
              </w:rPr>
              <w:t>Medium</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B3AB291" w14:textId="77777777" w:rsidR="00A56147" w:rsidRDefault="00000000">
            <w:r>
              <w:rPr>
                <w:color w:val="2E7D32"/>
                <w:sz w:val="20"/>
                <w:szCs w:val="20"/>
              </w:rPr>
              <w:t>0.46</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5E162EE" w14:textId="77777777" w:rsidR="00A56147" w:rsidRDefault="00000000">
            <w:r>
              <w:rPr>
                <w:color w:val="2E7D32"/>
                <w:sz w:val="20"/>
                <w:szCs w:val="20"/>
              </w:rPr>
              <w:t>0.63</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29D20D8" w14:textId="77777777" w:rsidR="00A56147" w:rsidRDefault="00000000">
            <w:r>
              <w:rPr>
                <w:color w:val="2E7D32"/>
                <w:sz w:val="20"/>
                <w:szCs w:val="20"/>
              </w:rPr>
              <w:t>0.53</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101FD40" w14:textId="77777777" w:rsidR="00A56147" w:rsidRDefault="00000000">
            <w:r>
              <w:rPr>
                <w:color w:val="2E7D32"/>
                <w:sz w:val="20"/>
                <w:szCs w:val="20"/>
              </w:rPr>
              <w:t>439</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145D409E" w14:textId="77777777" w:rsidR="00A56147" w:rsidRDefault="00000000">
            <w:r>
              <w:rPr>
                <w:b/>
                <w:bCs/>
                <w:color w:val="2E7D32"/>
                <w:sz w:val="20"/>
                <w:szCs w:val="20"/>
              </w:rPr>
              <w:t>PASS</w:t>
            </w:r>
          </w:p>
        </w:tc>
      </w:tr>
      <w:tr w:rsidR="00A56147" w14:paraId="1CEE7569"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347A11B" w14:textId="77777777" w:rsidR="00A56147" w:rsidRDefault="00000000">
            <w:r>
              <w:rPr>
                <w:color w:val="2E7D32"/>
                <w:sz w:val="20"/>
                <w:szCs w:val="20"/>
              </w:rPr>
              <w:t>High</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DFC711C" w14:textId="77777777" w:rsidR="00A56147" w:rsidRDefault="00000000">
            <w:r>
              <w:rPr>
                <w:color w:val="2E7D32"/>
                <w:sz w:val="20"/>
                <w:szCs w:val="20"/>
              </w:rPr>
              <w:t>0.59</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88C1303" w14:textId="77777777" w:rsidR="00A56147" w:rsidRDefault="00000000">
            <w:r>
              <w:rPr>
                <w:color w:val="2E7D32"/>
                <w:sz w:val="20"/>
                <w:szCs w:val="20"/>
              </w:rPr>
              <w:t>0.63</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0C2641C" w14:textId="77777777" w:rsidR="00A56147" w:rsidRDefault="00000000">
            <w:r>
              <w:rPr>
                <w:color w:val="2E7D32"/>
                <w:sz w:val="20"/>
                <w:szCs w:val="20"/>
              </w:rPr>
              <w:t>0.61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C875021" w14:textId="77777777" w:rsidR="00A56147" w:rsidRDefault="00000000">
            <w:r>
              <w:rPr>
                <w:color w:val="2E7D32"/>
                <w:sz w:val="20"/>
                <w:szCs w:val="20"/>
              </w:rPr>
              <w:t>488</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5E19C02D" w14:textId="77777777" w:rsidR="00A56147" w:rsidRDefault="00000000">
            <w:r>
              <w:rPr>
                <w:b/>
                <w:bCs/>
                <w:color w:val="2E7D32"/>
                <w:sz w:val="20"/>
                <w:szCs w:val="20"/>
              </w:rPr>
              <w:t>PASS</w:t>
            </w:r>
          </w:p>
        </w:tc>
      </w:tr>
      <w:tr w:rsidR="00A56147" w14:paraId="5D19D79A"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31B08AD" w14:textId="77777777" w:rsidR="00A56147" w:rsidRDefault="00000000">
            <w:r>
              <w:rPr>
                <w:color w:val="2E7D32"/>
                <w:sz w:val="20"/>
                <w:szCs w:val="20"/>
              </w:rPr>
              <w:t>Macro avg</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F288BEC" w14:textId="77777777" w:rsidR="00A56147" w:rsidRDefault="00000000">
            <w:r>
              <w:rPr>
                <w:color w:val="2E7D32"/>
                <w:sz w:val="20"/>
                <w:szCs w:val="20"/>
              </w:rPr>
              <w:t>0.59</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18CA39F" w14:textId="77777777" w:rsidR="00A56147" w:rsidRDefault="00000000">
            <w:r>
              <w:rPr>
                <w:color w:val="2E7D32"/>
                <w:sz w:val="20"/>
                <w:szCs w:val="20"/>
              </w:rPr>
              <w:t>0.56</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B6DCECC" w14:textId="77777777" w:rsidR="00A56147" w:rsidRDefault="00000000">
            <w:r>
              <w:rPr>
                <w:color w:val="2E7D32"/>
                <w:sz w:val="20"/>
                <w:szCs w:val="20"/>
              </w:rPr>
              <w:t>0.55</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EA33F41" w14:textId="77777777" w:rsidR="00A56147" w:rsidRDefault="00000000">
            <w:r>
              <w:rPr>
                <w:color w:val="2E7D32"/>
                <w:sz w:val="20"/>
                <w:szCs w:val="20"/>
              </w:rPr>
              <w:t>1,379</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77BE5D9A" w14:textId="77777777" w:rsidR="00A56147" w:rsidRDefault="00000000">
            <w:r>
              <w:rPr>
                <w:b/>
                <w:bCs/>
                <w:color w:val="2E7D32"/>
                <w:sz w:val="20"/>
                <w:szCs w:val="20"/>
              </w:rPr>
              <w:t>PASS</w:t>
            </w:r>
          </w:p>
        </w:tc>
      </w:tr>
    </w:tbl>
    <w:p w14:paraId="4371161F" w14:textId="77777777" w:rsidR="00A56147" w:rsidRDefault="00A56147">
      <w:pPr>
        <w:spacing w:after="140" w:line="276" w:lineRule="auto"/>
      </w:pPr>
    </w:p>
    <w:p w14:paraId="646A81AB" w14:textId="77777777" w:rsidR="00A56147" w:rsidRDefault="00000000">
      <w:pPr>
        <w:spacing w:after="140" w:line="276" w:lineRule="auto"/>
      </w:pPr>
      <w:r>
        <w:rPr>
          <w:b/>
          <w:bCs/>
        </w:rPr>
        <w:t xml:space="preserve">Interpretation: </w:t>
      </w:r>
      <w:r>
        <w:t xml:space="preserve">The F1 drops from 0.578 (cross-validation) to 0.55 (temporal validation), a decrease of 0.028. This small drop shows the model generalizes reasonably </w:t>
      </w:r>
      <w:proofErr w:type="gramStart"/>
      <w:r>
        <w:t>well</w:t>
      </w:r>
      <w:proofErr w:type="gramEnd"/>
      <w:r>
        <w:t xml:space="preserve"> to unseen time periods. The High congestion class is predicted most accurately (F1 = 0.61). The Low class has lower recall (0.41), meaning the model tends to overpredict risk. For grid planning, this conservative bias is preferable: it is safer to flag a potentially congested area than to miss one.</w:t>
      </w:r>
    </w:p>
    <w:p w14:paraId="6AFA339E" w14:textId="17430CC7" w:rsidR="00A56147" w:rsidRDefault="00E73036">
      <w:pPr>
        <w:spacing w:after="140" w:line="276" w:lineRule="auto"/>
      </w:pPr>
      <w:r w:rsidRPr="00E73036">
        <w:rPr>
          <w:i/>
          <w:iCs/>
          <w:color w:val="999999"/>
          <w:sz w:val="20"/>
          <w:szCs w:val="20"/>
        </w:rPr>
        <w:lastRenderedPageBreak/>
        <w:drawing>
          <wp:inline distT="0" distB="0" distL="0" distR="0" wp14:anchorId="024DFA46" wp14:editId="048709F4">
            <wp:extent cx="6058746" cy="4763165"/>
            <wp:effectExtent l="0" t="0" r="0" b="0"/>
            <wp:docPr id="1248518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18739" name=""/>
                    <pic:cNvPicPr/>
                  </pic:nvPicPr>
                  <pic:blipFill>
                    <a:blip r:embed="rId5"/>
                    <a:stretch>
                      <a:fillRect/>
                    </a:stretch>
                  </pic:blipFill>
                  <pic:spPr>
                    <a:xfrm>
                      <a:off x="0" y="0"/>
                      <a:ext cx="6058746" cy="4763165"/>
                    </a:xfrm>
                    <a:prstGeom prst="rect">
                      <a:avLst/>
                    </a:prstGeom>
                  </pic:spPr>
                </pic:pic>
              </a:graphicData>
            </a:graphic>
          </wp:inline>
        </w:drawing>
      </w:r>
      <w:r w:rsidR="00000000">
        <w:rPr>
          <w:i/>
          <w:iCs/>
          <w:color w:val="666666"/>
        </w:rPr>
        <w:t xml:space="preserve">Figure 1. Confusion matrix </w:t>
      </w:r>
      <w:proofErr w:type="gramStart"/>
      <w:r w:rsidR="00000000">
        <w:rPr>
          <w:i/>
          <w:iCs/>
          <w:color w:val="666666"/>
        </w:rPr>
        <w:t>showing</w:t>
      </w:r>
      <w:proofErr w:type="gramEnd"/>
      <w:r w:rsidR="00000000">
        <w:rPr>
          <w:i/>
          <w:iCs/>
          <w:color w:val="666666"/>
        </w:rPr>
        <w:t xml:space="preserve"> the number of cells classified into each combination of actual and predicted class. The diagonal shows correct predictions.</w:t>
      </w:r>
    </w:p>
    <w:p w14:paraId="1B9B197B" w14:textId="77777777" w:rsidR="00A56147" w:rsidRDefault="00000000">
      <w:pPr>
        <w:pStyle w:val="Heading2"/>
      </w:pPr>
      <w:r>
        <w:t>2.3 Feature Importance Validation</w:t>
      </w:r>
    </w:p>
    <w:p w14:paraId="282D3883" w14:textId="77777777" w:rsidR="00A56147" w:rsidRDefault="00000000">
      <w:pPr>
        <w:spacing w:after="140" w:line="276" w:lineRule="auto"/>
      </w:pPr>
      <w:r>
        <w:t>Random Forest provides a ranking of which features contributed most to predictions. This ranking is checked against domain expectations.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8"/>
        <w:gridCol w:w="2876"/>
        <w:gridCol w:w="1416"/>
        <w:gridCol w:w="3468"/>
        <w:gridCol w:w="882"/>
      </w:tblGrid>
      <w:tr w:rsidR="00A56147" w14:paraId="2D5E11D0"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69DDAF3C" w14:textId="77777777" w:rsidR="00A56147" w:rsidRDefault="00000000">
            <w:r>
              <w:rPr>
                <w:b/>
                <w:bCs/>
                <w:color w:val="FFFFFF"/>
                <w:sz w:val="20"/>
                <w:szCs w:val="20"/>
              </w:rPr>
              <w:t>Rank</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8989318" w14:textId="77777777" w:rsidR="00A56147" w:rsidRDefault="00000000">
            <w:r>
              <w:rPr>
                <w:b/>
                <w:bCs/>
                <w:color w:val="FFFFFF"/>
                <w:sz w:val="20"/>
                <w:szCs w:val="20"/>
              </w:rPr>
              <w:t>Feature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104FFB0E" w14:textId="77777777" w:rsidR="00A56147" w:rsidRDefault="00000000">
            <w:r>
              <w:rPr>
                <w:b/>
                <w:bCs/>
                <w:color w:val="FFFFFF"/>
                <w:sz w:val="20"/>
                <w:szCs w:val="20"/>
              </w:rPr>
              <w:t>Importance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675EFAF6" w14:textId="77777777" w:rsidR="00A56147" w:rsidRDefault="00000000">
            <w:r>
              <w:rPr>
                <w:b/>
                <w:bCs/>
                <w:color w:val="FFFFFF"/>
                <w:sz w:val="20"/>
                <w:szCs w:val="20"/>
              </w:rPr>
              <w:t>Expected?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41CE9605" w14:textId="77777777" w:rsidR="00A56147" w:rsidRDefault="00000000">
            <w:r>
              <w:rPr>
                <w:b/>
                <w:bCs/>
                <w:color w:val="FFFFFF"/>
                <w:sz w:val="20"/>
                <w:szCs w:val="20"/>
              </w:rPr>
              <w:t>Status</w:t>
            </w:r>
          </w:p>
        </w:tc>
      </w:tr>
      <w:tr w:rsidR="00A56147" w14:paraId="37314B9B"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CDE23CB" w14:textId="77777777" w:rsidR="00A56147" w:rsidRDefault="00000000">
            <w:r>
              <w:rPr>
                <w:color w:val="2E7D32"/>
                <w:sz w:val="20"/>
                <w:szCs w:val="20"/>
              </w:rPr>
              <w:t>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10FE44F" w14:textId="77777777" w:rsidR="00A56147" w:rsidRDefault="00000000">
            <w:r>
              <w:rPr>
                <w:color w:val="2E7D32"/>
                <w:sz w:val="20"/>
                <w:szCs w:val="20"/>
              </w:rPr>
              <w:t>Population density (CBS)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9B68211" w14:textId="77777777" w:rsidR="00A56147" w:rsidRDefault="00000000">
            <w:r>
              <w:rPr>
                <w:color w:val="2E7D32"/>
                <w:sz w:val="20"/>
                <w:szCs w:val="20"/>
              </w:rPr>
              <w:t>0.092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9A89813" w14:textId="77777777" w:rsidR="00A56147" w:rsidRDefault="00000000">
            <w:r>
              <w:rPr>
                <w:color w:val="2E7D32"/>
                <w:sz w:val="20"/>
                <w:szCs w:val="20"/>
              </w:rPr>
              <w:t>Yes, consumption proxy</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3DED8D6" w14:textId="77777777" w:rsidR="00A56147" w:rsidRDefault="00000000">
            <w:r>
              <w:rPr>
                <w:b/>
                <w:bCs/>
                <w:color w:val="2E7D32"/>
                <w:sz w:val="20"/>
                <w:szCs w:val="20"/>
              </w:rPr>
              <w:t>PASS</w:t>
            </w:r>
          </w:p>
        </w:tc>
      </w:tr>
      <w:tr w:rsidR="00A56147" w14:paraId="409D3A69"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92E462F" w14:textId="77777777" w:rsidR="00A56147" w:rsidRDefault="00000000">
            <w:r>
              <w:rPr>
                <w:color w:val="2E7D32"/>
                <w:sz w:val="20"/>
                <w:szCs w:val="20"/>
              </w:rPr>
              <w:t>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F4760D9" w14:textId="77777777" w:rsidR="00A56147" w:rsidRDefault="00000000">
            <w:r>
              <w:rPr>
                <w:color w:val="2E7D32"/>
                <w:sz w:val="20"/>
                <w:szCs w:val="20"/>
              </w:rPr>
              <w:t>% age 25-45 (CBS)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05B54B3" w14:textId="77777777" w:rsidR="00A56147" w:rsidRDefault="00000000">
            <w:r>
              <w:rPr>
                <w:color w:val="2E7D32"/>
                <w:sz w:val="20"/>
                <w:szCs w:val="20"/>
              </w:rPr>
              <w:t>0.061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ACD3835" w14:textId="77777777" w:rsidR="00A56147" w:rsidRDefault="00000000">
            <w:r>
              <w:rPr>
                <w:color w:val="2E7D32"/>
                <w:sz w:val="20"/>
                <w:szCs w:val="20"/>
              </w:rPr>
              <w:t>Yes, high consumption age group</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DF239B9" w14:textId="77777777" w:rsidR="00A56147" w:rsidRDefault="00000000">
            <w:r>
              <w:rPr>
                <w:b/>
                <w:bCs/>
                <w:color w:val="2E7D32"/>
                <w:sz w:val="20"/>
                <w:szCs w:val="20"/>
              </w:rPr>
              <w:t>PASS</w:t>
            </w:r>
          </w:p>
        </w:tc>
      </w:tr>
      <w:tr w:rsidR="00A56147" w14:paraId="4680858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6AD69D91" w14:textId="77777777" w:rsidR="00A56147" w:rsidRDefault="00000000">
            <w:r>
              <w:rPr>
                <w:color w:val="2E7D32"/>
                <w:sz w:val="20"/>
                <w:szCs w:val="20"/>
              </w:rPr>
              <w:t>3</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667B232" w14:textId="77777777" w:rsidR="00A56147" w:rsidRDefault="00000000">
            <w:r>
              <w:rPr>
                <w:color w:val="2E7D32"/>
                <w:sz w:val="20"/>
                <w:szCs w:val="20"/>
              </w:rPr>
              <w:t>Address density (CBS)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32BFF02" w14:textId="77777777" w:rsidR="00A56147" w:rsidRDefault="00000000">
            <w:r>
              <w:rPr>
                <w:color w:val="2E7D32"/>
                <w:sz w:val="20"/>
                <w:szCs w:val="20"/>
              </w:rPr>
              <w:t>0.061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9E2B736" w14:textId="77777777" w:rsidR="00A56147" w:rsidRDefault="00000000">
            <w:r>
              <w:rPr>
                <w:color w:val="2E7D32"/>
                <w:sz w:val="20"/>
                <w:szCs w:val="20"/>
              </w:rPr>
              <w:t>Yes, consumption proxy</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99B5109" w14:textId="77777777" w:rsidR="00A56147" w:rsidRDefault="00000000">
            <w:r>
              <w:rPr>
                <w:b/>
                <w:bCs/>
                <w:color w:val="2E7D32"/>
                <w:sz w:val="20"/>
                <w:szCs w:val="20"/>
              </w:rPr>
              <w:t>PASS</w:t>
            </w:r>
          </w:p>
        </w:tc>
      </w:tr>
      <w:tr w:rsidR="00A56147" w14:paraId="613EF439"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4B8EB1C1" w14:textId="77777777" w:rsidR="00A56147" w:rsidRDefault="00000000">
            <w:r>
              <w:rPr>
                <w:color w:val="2E7D32"/>
                <w:sz w:val="20"/>
                <w:szCs w:val="20"/>
              </w:rPr>
              <w:t>5</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C4617AC" w14:textId="77777777" w:rsidR="00A56147" w:rsidRDefault="00000000">
            <w:proofErr w:type="spellStart"/>
            <w:r>
              <w:rPr>
                <w:color w:val="2E7D32"/>
                <w:sz w:val="20"/>
                <w:szCs w:val="20"/>
              </w:rPr>
              <w:t>NDVI_summer</w:t>
            </w:r>
            <w:proofErr w:type="spellEnd"/>
            <w:r>
              <w:rPr>
                <w:color w:val="2E7D32"/>
                <w:sz w:val="20"/>
                <w:szCs w:val="20"/>
              </w:rPr>
              <w:t xml:space="preserve"> (Sentinel-2)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807042A" w14:textId="77777777" w:rsidR="00A56147" w:rsidRDefault="00000000">
            <w:r>
              <w:rPr>
                <w:color w:val="2E7D32"/>
                <w:sz w:val="20"/>
                <w:szCs w:val="20"/>
              </w:rPr>
              <w:t>0.037</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037A190" w14:textId="77777777" w:rsidR="00A56147" w:rsidRDefault="00000000">
            <w:r>
              <w:rPr>
                <w:color w:val="2E7D32"/>
                <w:sz w:val="20"/>
                <w:szCs w:val="20"/>
              </w:rPr>
              <w:t>Yes, urbanization indicator</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13DF724" w14:textId="77777777" w:rsidR="00A56147" w:rsidRDefault="00000000">
            <w:r>
              <w:rPr>
                <w:b/>
                <w:bCs/>
                <w:color w:val="2E7D32"/>
                <w:sz w:val="20"/>
                <w:szCs w:val="20"/>
              </w:rPr>
              <w:t>PASS</w:t>
            </w:r>
          </w:p>
        </w:tc>
      </w:tr>
      <w:tr w:rsidR="00A56147" w14:paraId="66F93453"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472C07DF" w14:textId="77777777" w:rsidR="00A56147" w:rsidRDefault="00000000">
            <w:r>
              <w:rPr>
                <w:color w:val="2E7D32"/>
                <w:sz w:val="20"/>
                <w:szCs w:val="20"/>
              </w:rPr>
              <w:t>8</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F36D5B1" w14:textId="77777777" w:rsidR="00A56147" w:rsidRDefault="00000000">
            <w:r>
              <w:rPr>
                <w:color w:val="2E7D32"/>
                <w:sz w:val="20"/>
                <w:szCs w:val="20"/>
              </w:rPr>
              <w:t>B8_summer (Sentinel-2)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5B0E5C7" w14:textId="77777777" w:rsidR="00A56147" w:rsidRDefault="00000000">
            <w:r>
              <w:rPr>
                <w:color w:val="2E7D32"/>
                <w:sz w:val="20"/>
                <w:szCs w:val="20"/>
              </w:rPr>
              <w:t>0.030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E6BF483" w14:textId="77777777" w:rsidR="00A56147" w:rsidRDefault="00000000">
            <w:r>
              <w:rPr>
                <w:color w:val="2E7D32"/>
                <w:sz w:val="20"/>
                <w:szCs w:val="20"/>
              </w:rPr>
              <w:t>Yes, NIR band for land cover</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E900AC0" w14:textId="77777777" w:rsidR="00A56147" w:rsidRDefault="00000000">
            <w:r>
              <w:rPr>
                <w:b/>
                <w:bCs/>
                <w:color w:val="2E7D32"/>
                <w:sz w:val="20"/>
                <w:szCs w:val="20"/>
              </w:rPr>
              <w:t>PASS</w:t>
            </w:r>
          </w:p>
        </w:tc>
      </w:tr>
      <w:tr w:rsidR="00A56147" w14:paraId="75A76DCB"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159466C" w14:textId="77777777" w:rsidR="00A56147" w:rsidRDefault="00000000">
            <w:r>
              <w:rPr>
                <w:color w:val="2E7D32"/>
                <w:sz w:val="20"/>
                <w:szCs w:val="20"/>
              </w:rPr>
              <w:t>10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8EF50C9" w14:textId="77777777" w:rsidR="00A56147" w:rsidRDefault="00000000">
            <w:proofErr w:type="spellStart"/>
            <w:r>
              <w:rPr>
                <w:color w:val="2E7D32"/>
                <w:sz w:val="20"/>
                <w:szCs w:val="20"/>
              </w:rPr>
              <w:t>NDBI_autumn</w:t>
            </w:r>
            <w:proofErr w:type="spellEnd"/>
            <w:r>
              <w:rPr>
                <w:color w:val="2E7D32"/>
                <w:sz w:val="20"/>
                <w:szCs w:val="20"/>
              </w:rPr>
              <w:t xml:space="preserve"> (Sentinel-2)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FFB07A9" w14:textId="77777777" w:rsidR="00A56147" w:rsidRDefault="00000000">
            <w:r>
              <w:rPr>
                <w:color w:val="2E7D32"/>
                <w:sz w:val="20"/>
                <w:szCs w:val="20"/>
              </w:rPr>
              <w:t>0.028</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C61BF21" w14:textId="77777777" w:rsidR="00A56147" w:rsidRDefault="00000000">
            <w:r>
              <w:rPr>
                <w:color w:val="2E7D32"/>
                <w:sz w:val="20"/>
                <w:szCs w:val="20"/>
              </w:rPr>
              <w:t>Yes, built-up density</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1CEE1BA6" w14:textId="77777777" w:rsidR="00A56147" w:rsidRDefault="00000000">
            <w:r>
              <w:rPr>
                <w:b/>
                <w:bCs/>
                <w:color w:val="2E7D32"/>
                <w:sz w:val="20"/>
                <w:szCs w:val="20"/>
              </w:rPr>
              <w:t>PASS</w:t>
            </w:r>
          </w:p>
        </w:tc>
      </w:tr>
    </w:tbl>
    <w:p w14:paraId="332BF151" w14:textId="77777777" w:rsidR="00A56147" w:rsidRDefault="00A56147">
      <w:pPr>
        <w:spacing w:after="140" w:line="276" w:lineRule="auto"/>
      </w:pPr>
    </w:p>
    <w:p w14:paraId="37D591E9" w14:textId="77777777" w:rsidR="00A56147" w:rsidRDefault="00000000">
      <w:pPr>
        <w:spacing w:after="140" w:line="276" w:lineRule="auto"/>
      </w:pPr>
      <w:r>
        <w:rPr>
          <w:b/>
          <w:bCs/>
        </w:rPr>
        <w:t xml:space="preserve">Interpretation: </w:t>
      </w:r>
      <w:r>
        <w:t xml:space="preserve">CBS demographic features dominate individually (population density is the single strongest predictor), which is consistent with the finding that Amsterdam's congestion is primarily </w:t>
      </w:r>
      <w:proofErr w:type="gramStart"/>
      <w:r>
        <w:t>consumption-driven</w:t>
      </w:r>
      <w:proofErr w:type="gramEnd"/>
      <w:r>
        <w:t xml:space="preserve">. However, the 28 satellite features collectively contribute a substantial share of total importance. The ranking confirms that both data sources carry </w:t>
      </w:r>
      <w:r>
        <w:lastRenderedPageBreak/>
        <w:t xml:space="preserve">meaningful congestion </w:t>
      </w:r>
      <w:proofErr w:type="gramStart"/>
      <w:r>
        <w:t>signal</w:t>
      </w:r>
      <w:proofErr w:type="gramEnd"/>
      <w:r>
        <w:t>, supporting the project's hypothesis that satellite imagery adds value beyond socioeconomic data alone.</w:t>
      </w:r>
    </w:p>
    <w:p w14:paraId="405C811D" w14:textId="615C21ED" w:rsidR="00A56147" w:rsidRDefault="00E73036">
      <w:pPr>
        <w:spacing w:after="140" w:line="276" w:lineRule="auto"/>
      </w:pPr>
      <w:r w:rsidRPr="00E73036">
        <w:rPr>
          <w:i/>
          <w:iCs/>
          <w:color w:val="999999"/>
          <w:sz w:val="20"/>
          <w:szCs w:val="20"/>
        </w:rPr>
        <w:drawing>
          <wp:inline distT="0" distB="0" distL="0" distR="0" wp14:anchorId="268E59F7" wp14:editId="36C65363">
            <wp:extent cx="5343525" cy="3465830"/>
            <wp:effectExtent l="0" t="0" r="9525" b="1270"/>
            <wp:docPr id="102203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35465" name=""/>
                    <pic:cNvPicPr/>
                  </pic:nvPicPr>
                  <pic:blipFill>
                    <a:blip r:embed="rId6"/>
                    <a:stretch>
                      <a:fillRect/>
                    </a:stretch>
                  </pic:blipFill>
                  <pic:spPr>
                    <a:xfrm>
                      <a:off x="0" y="0"/>
                      <a:ext cx="5349359" cy="3469614"/>
                    </a:xfrm>
                    <a:prstGeom prst="rect">
                      <a:avLst/>
                    </a:prstGeom>
                  </pic:spPr>
                </pic:pic>
              </a:graphicData>
            </a:graphic>
          </wp:inline>
        </w:drawing>
      </w:r>
      <w:r w:rsidR="00000000">
        <w:rPr>
          <w:i/>
          <w:iCs/>
          <w:color w:val="666666"/>
        </w:rPr>
        <w:t>Figure 2. Top 20 feature importances from the Random Forest model.</w:t>
      </w:r>
    </w:p>
    <w:p w14:paraId="37D2039C" w14:textId="77777777" w:rsidR="00A56147" w:rsidRDefault="00000000">
      <w:r>
        <w:br w:type="page"/>
      </w:r>
    </w:p>
    <w:p w14:paraId="0EE15BDB" w14:textId="77777777" w:rsidR="00A56147" w:rsidRDefault="00000000">
      <w:pPr>
        <w:pStyle w:val="Heading1"/>
      </w:pPr>
      <w:r>
        <w:lastRenderedPageBreak/>
        <w:t>3. Visual Validation Against Official Data</w:t>
      </w:r>
    </w:p>
    <w:p w14:paraId="768D8E69" w14:textId="77777777" w:rsidR="00A56147" w:rsidRDefault="00000000">
      <w:pPr>
        <w:spacing w:after="140" w:line="276" w:lineRule="auto"/>
      </w:pPr>
      <w:r>
        <w:t xml:space="preserve">Since quantitative ground truth data (actual Liander congestion declarations at grid cell resolution) is not publicly available, visual comparison with the official </w:t>
      </w:r>
      <w:proofErr w:type="spellStart"/>
      <w:r>
        <w:t>Netbeheer</w:t>
      </w:r>
      <w:proofErr w:type="spellEnd"/>
      <w:r>
        <w:t xml:space="preserve"> Nederland capacity map serves as the primary external validation.</w:t>
      </w:r>
    </w:p>
    <w:p w14:paraId="2F9D58A4" w14:textId="77777777" w:rsidR="00A56147" w:rsidRDefault="00000000">
      <w:pPr>
        <w:pStyle w:val="Heading2"/>
      </w:pPr>
      <w:r>
        <w:t>3.1 Comparison Method</w:t>
      </w:r>
    </w:p>
    <w:p w14:paraId="425E6737" w14:textId="77777777" w:rsidR="00A56147" w:rsidRDefault="00000000">
      <w:pPr>
        <w:spacing w:after="140" w:line="276" w:lineRule="auto"/>
      </w:pPr>
      <w:r>
        <w:t>The model's predicted congestion risk map is placed next to a screenshot of the official capacity map from capaciteitskaart.netbeheernederland.nl. Both maps cover the Amsterdam region. Areas of agreement and disagreement are identified visually.</w:t>
      </w:r>
    </w:p>
    <w:p w14:paraId="3AAA8871" w14:textId="77777777" w:rsidR="00A56147" w:rsidRDefault="00000000">
      <w:pPr>
        <w:pStyle w:val="Heading2"/>
      </w:pPr>
      <w:r>
        <w:t>3.2 Results</w:t>
      </w:r>
    </w:p>
    <w:p w14:paraId="4B99538E" w14:textId="661DE2CC" w:rsidR="00A56147" w:rsidRDefault="00E73036">
      <w:pPr>
        <w:spacing w:after="140" w:line="276" w:lineRule="auto"/>
        <w:rPr>
          <w:i/>
          <w:iCs/>
          <w:color w:val="666666"/>
        </w:rPr>
      </w:pPr>
      <w:r w:rsidRPr="00E73036">
        <w:rPr>
          <w:i/>
          <w:iCs/>
          <w:color w:val="666666"/>
        </w:rPr>
        <w:drawing>
          <wp:inline distT="0" distB="0" distL="0" distR="0" wp14:anchorId="7A8FF07C" wp14:editId="0EAF0073">
            <wp:extent cx="6120130" cy="2787650"/>
            <wp:effectExtent l="0" t="0" r="0" b="0"/>
            <wp:docPr id="31954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43418" name=""/>
                    <pic:cNvPicPr/>
                  </pic:nvPicPr>
                  <pic:blipFill>
                    <a:blip r:embed="rId7"/>
                    <a:stretch>
                      <a:fillRect/>
                    </a:stretch>
                  </pic:blipFill>
                  <pic:spPr>
                    <a:xfrm>
                      <a:off x="0" y="0"/>
                      <a:ext cx="6120130" cy="2787650"/>
                    </a:xfrm>
                    <a:prstGeom prst="rect">
                      <a:avLst/>
                    </a:prstGeom>
                  </pic:spPr>
                </pic:pic>
              </a:graphicData>
            </a:graphic>
          </wp:inline>
        </w:drawing>
      </w:r>
      <w:r w:rsidR="00A93656">
        <w:rPr>
          <w:i/>
          <w:iCs/>
          <w:color w:val="666666"/>
        </w:rPr>
        <w:br/>
      </w:r>
      <w:r w:rsidR="00A93656" w:rsidRPr="00A93656">
        <w:rPr>
          <w:i/>
          <w:iCs/>
          <w:color w:val="666666"/>
        </w:rPr>
        <w:drawing>
          <wp:inline distT="0" distB="0" distL="0" distR="0" wp14:anchorId="10FABC29" wp14:editId="27D70349">
            <wp:extent cx="3102378" cy="1978660"/>
            <wp:effectExtent l="0" t="0" r="3175" b="2540"/>
            <wp:docPr id="102779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92305" name=""/>
                    <pic:cNvPicPr/>
                  </pic:nvPicPr>
                  <pic:blipFill>
                    <a:blip r:embed="rId8"/>
                    <a:stretch>
                      <a:fillRect/>
                    </a:stretch>
                  </pic:blipFill>
                  <pic:spPr>
                    <a:xfrm>
                      <a:off x="0" y="0"/>
                      <a:ext cx="3122418" cy="1991441"/>
                    </a:xfrm>
                    <a:prstGeom prst="rect">
                      <a:avLst/>
                    </a:prstGeom>
                  </pic:spPr>
                </pic:pic>
              </a:graphicData>
            </a:graphic>
          </wp:inline>
        </w:drawing>
      </w:r>
      <w:r w:rsidR="00A93656" w:rsidRPr="00A93656">
        <w:rPr>
          <w:i/>
          <w:iCs/>
          <w:color w:val="666666"/>
        </w:rPr>
        <w:drawing>
          <wp:inline distT="0" distB="0" distL="0" distR="0" wp14:anchorId="23929B15" wp14:editId="0CED3446">
            <wp:extent cx="2950845" cy="1972018"/>
            <wp:effectExtent l="0" t="0" r="1905" b="9525"/>
            <wp:docPr id="193390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08906" name=""/>
                    <pic:cNvPicPr/>
                  </pic:nvPicPr>
                  <pic:blipFill>
                    <a:blip r:embed="rId9"/>
                    <a:stretch>
                      <a:fillRect/>
                    </a:stretch>
                  </pic:blipFill>
                  <pic:spPr>
                    <a:xfrm>
                      <a:off x="0" y="0"/>
                      <a:ext cx="2974071" cy="1987540"/>
                    </a:xfrm>
                    <a:prstGeom prst="rect">
                      <a:avLst/>
                    </a:prstGeom>
                  </pic:spPr>
                </pic:pic>
              </a:graphicData>
            </a:graphic>
          </wp:inline>
        </w:drawing>
      </w:r>
      <w:r w:rsidR="00000000">
        <w:rPr>
          <w:i/>
          <w:iCs/>
          <w:color w:val="666666"/>
        </w:rPr>
        <w:t xml:space="preserve">Figure 3. Left: congestion classes constructed from Liander energy data. Middle: Random Forest predictions using satellite and CBS features only. Right: official </w:t>
      </w:r>
      <w:proofErr w:type="spellStart"/>
      <w:r w:rsidR="00000000">
        <w:rPr>
          <w:i/>
          <w:iCs/>
          <w:color w:val="666666"/>
        </w:rPr>
        <w:t>Netbeheer</w:t>
      </w:r>
      <w:proofErr w:type="spellEnd"/>
      <w:r w:rsidR="00000000">
        <w:rPr>
          <w:i/>
          <w:iCs/>
          <w:color w:val="666666"/>
        </w:rPr>
        <w:t xml:space="preserve"> Nederland capacity map.</w:t>
      </w:r>
    </w:p>
    <w:p w14:paraId="75B13633" w14:textId="77777777" w:rsidR="00A93656" w:rsidRDefault="00A93656">
      <w:pPr>
        <w:spacing w:after="140" w:line="276" w:lineRule="auto"/>
        <w:rPr>
          <w:i/>
          <w:iCs/>
          <w:color w:val="666666"/>
        </w:rPr>
      </w:pPr>
    </w:p>
    <w:p w14:paraId="08471118" w14:textId="77777777" w:rsidR="00A93656" w:rsidRDefault="00A93656">
      <w:pPr>
        <w:spacing w:after="140" w:line="276" w:lineRule="auto"/>
      </w:pPr>
    </w:p>
    <w:p w14:paraId="542758E9" w14:textId="77777777" w:rsidR="00A56147" w:rsidRDefault="00A56147">
      <w:pPr>
        <w:spacing w:after="140" w:line="276" w:lineRule="auto"/>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91"/>
        <w:gridCol w:w="1710"/>
        <w:gridCol w:w="2771"/>
        <w:gridCol w:w="1688"/>
      </w:tblGrid>
      <w:tr w:rsidR="00A56147" w14:paraId="3DE18D55"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048AB2D2" w14:textId="77777777" w:rsidR="00A56147" w:rsidRDefault="00000000">
            <w:r>
              <w:rPr>
                <w:b/>
                <w:bCs/>
                <w:color w:val="FFFFFF"/>
                <w:sz w:val="20"/>
                <w:szCs w:val="20"/>
              </w:rPr>
              <w:lastRenderedPageBreak/>
              <w:t>Area</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7FAE367" w14:textId="77777777" w:rsidR="00A56147" w:rsidRDefault="00000000">
            <w:r>
              <w:rPr>
                <w:b/>
                <w:bCs/>
                <w:color w:val="FFFFFF"/>
                <w:sz w:val="20"/>
                <w:szCs w:val="20"/>
              </w:rPr>
              <w:t>Model prediction</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4EF2BA56" w14:textId="77777777" w:rsidR="00A56147" w:rsidRDefault="00000000">
            <w:r>
              <w:rPr>
                <w:b/>
                <w:bCs/>
                <w:color w:val="FFFFFF"/>
                <w:sz w:val="20"/>
                <w:szCs w:val="20"/>
              </w:rPr>
              <w:t>Official map</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0E35FDD" w14:textId="77777777" w:rsidR="00A56147" w:rsidRDefault="00000000">
            <w:r>
              <w:rPr>
                <w:b/>
                <w:bCs/>
                <w:color w:val="FFFFFF"/>
                <w:sz w:val="20"/>
                <w:szCs w:val="20"/>
              </w:rPr>
              <w:t>Agreement?</w:t>
            </w:r>
          </w:p>
        </w:tc>
      </w:tr>
      <w:tr w:rsidR="00A56147" w14:paraId="4657F3E5"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10F7CCE0" w14:textId="77777777" w:rsidR="00A56147" w:rsidRDefault="00000000">
            <w:r>
              <w:rPr>
                <w:color w:val="2E7D32"/>
                <w:sz w:val="20"/>
                <w:szCs w:val="20"/>
              </w:rPr>
              <w:t>Amsterdam North (</w:t>
            </w:r>
            <w:proofErr w:type="spellStart"/>
            <w:r>
              <w:rPr>
                <w:color w:val="2E7D32"/>
                <w:sz w:val="20"/>
                <w:szCs w:val="20"/>
              </w:rPr>
              <w:t>Westpoort</w:t>
            </w:r>
            <w:proofErr w:type="spellEnd"/>
            <w:r>
              <w:rPr>
                <w:color w:val="2E7D32"/>
                <w:sz w:val="20"/>
                <w:szCs w:val="20"/>
              </w:rPr>
              <w:t>, Noord)</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D7B5C6F" w14:textId="77777777" w:rsidR="00A56147" w:rsidRDefault="00000000">
            <w:r>
              <w:rPr>
                <w:color w:val="2E7D32"/>
                <w:sz w:val="20"/>
                <w:szCs w:val="20"/>
              </w:rPr>
              <w:t>High risk</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095C47F" w14:textId="77777777" w:rsidR="00A56147" w:rsidRDefault="00000000">
            <w:r>
              <w:rPr>
                <w:color w:val="2E7D32"/>
                <w:sz w:val="20"/>
                <w:szCs w:val="20"/>
              </w:rPr>
              <w:t>Red (shortage with queue)</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1CA0227E" w14:textId="77777777" w:rsidR="00A56147" w:rsidRDefault="00000000">
            <w:r>
              <w:rPr>
                <w:b/>
                <w:bCs/>
                <w:color w:val="2E7D32"/>
                <w:sz w:val="20"/>
                <w:szCs w:val="20"/>
              </w:rPr>
              <w:t>MATCH</w:t>
            </w:r>
          </w:p>
        </w:tc>
      </w:tr>
      <w:tr w:rsidR="00A56147" w14:paraId="76C1673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373473E8" w14:textId="77777777" w:rsidR="00A56147" w:rsidRDefault="00000000">
            <w:r>
              <w:rPr>
                <w:color w:val="EF6C00"/>
                <w:sz w:val="20"/>
                <w:szCs w:val="20"/>
              </w:rPr>
              <w:t>Amsterdam Centrum</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24F4B58" w14:textId="77777777" w:rsidR="00A56147" w:rsidRDefault="00000000">
            <w:r>
              <w:rPr>
                <w:color w:val="EF6C00"/>
                <w:sz w:val="20"/>
                <w:szCs w:val="20"/>
              </w:rPr>
              <w:t>Medium-High risk</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70A546B" w14:textId="77777777" w:rsidR="00A56147" w:rsidRDefault="00000000">
            <w:proofErr w:type="gramStart"/>
            <w:r>
              <w:rPr>
                <w:color w:val="EF6C00"/>
                <w:sz w:val="20"/>
                <w:szCs w:val="20"/>
              </w:rPr>
              <w:t>Yellow-Orange</w:t>
            </w:r>
            <w:proofErr w:type="gramEnd"/>
            <w:r>
              <w:rPr>
                <w:color w:val="EF6C00"/>
                <w:sz w:val="20"/>
                <w:szCs w:val="20"/>
              </w:rPr>
              <w:t xml:space="preserve"> (limited capacity)</w:t>
            </w:r>
          </w:p>
        </w:tc>
        <w:tc>
          <w:tcPr>
            <w:tcW w:w="0" w:type="auto"/>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tcPr>
          <w:p w14:paraId="12558AFB" w14:textId="77777777" w:rsidR="00A56147" w:rsidRDefault="00000000">
            <w:r>
              <w:rPr>
                <w:b/>
                <w:bCs/>
                <w:color w:val="EF6C00"/>
                <w:sz w:val="20"/>
                <w:szCs w:val="20"/>
              </w:rPr>
              <w:t>PARTIAL MATCH</w:t>
            </w:r>
          </w:p>
        </w:tc>
      </w:tr>
      <w:tr w:rsidR="00A56147" w14:paraId="62F9F4DE"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4A0C2DA" w14:textId="77777777" w:rsidR="00A56147" w:rsidRDefault="00000000">
            <w:r>
              <w:rPr>
                <w:color w:val="EF6C00"/>
                <w:sz w:val="20"/>
                <w:szCs w:val="20"/>
              </w:rPr>
              <w:t>Southern suburbs (Amstelveen)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6600F5E" w14:textId="77777777" w:rsidR="00A56147" w:rsidRDefault="00000000">
            <w:r>
              <w:rPr>
                <w:color w:val="EF6C00"/>
                <w:sz w:val="20"/>
                <w:szCs w:val="20"/>
              </w:rPr>
              <w:t>Medium risk</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E3A71D3" w14:textId="77777777" w:rsidR="00A56147" w:rsidRDefault="00000000">
            <w:proofErr w:type="gramStart"/>
            <w:r>
              <w:rPr>
                <w:color w:val="EF6C00"/>
                <w:sz w:val="20"/>
                <w:szCs w:val="20"/>
              </w:rPr>
              <w:t>Yellow-Red</w:t>
            </w:r>
            <w:proofErr w:type="gramEnd"/>
            <w:r>
              <w:rPr>
                <w:color w:val="EF6C00"/>
                <w:sz w:val="20"/>
                <w:szCs w:val="20"/>
              </w:rPr>
              <w:t xml:space="preserve"> (mixed)</w:t>
            </w:r>
          </w:p>
        </w:tc>
        <w:tc>
          <w:tcPr>
            <w:tcW w:w="0" w:type="auto"/>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tcPr>
          <w:p w14:paraId="632D7BF9" w14:textId="77777777" w:rsidR="00A56147" w:rsidRDefault="00000000">
            <w:r>
              <w:rPr>
                <w:b/>
                <w:bCs/>
                <w:color w:val="EF6C00"/>
                <w:sz w:val="20"/>
                <w:szCs w:val="20"/>
              </w:rPr>
              <w:t>PARTIAL MATCH</w:t>
            </w:r>
          </w:p>
        </w:tc>
      </w:tr>
      <w:tr w:rsidR="00A56147" w14:paraId="0AE61DF0"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2A33DAB1" w14:textId="77777777" w:rsidR="00A56147" w:rsidRDefault="00000000">
            <w:r>
              <w:rPr>
                <w:color w:val="2E7D32"/>
                <w:sz w:val="20"/>
                <w:szCs w:val="20"/>
              </w:rPr>
              <w:t>Eastern water areas (</w:t>
            </w:r>
            <w:proofErr w:type="spellStart"/>
            <w:r>
              <w:rPr>
                <w:color w:val="2E7D32"/>
                <w:sz w:val="20"/>
                <w:szCs w:val="20"/>
              </w:rPr>
              <w:t>IJmeer</w:t>
            </w:r>
            <w:proofErr w:type="spellEnd"/>
            <w:r>
              <w:rPr>
                <w:color w:val="2E7D32"/>
                <w:sz w:val="20"/>
                <w:szCs w:val="20"/>
              </w:rPr>
              <w:t>)</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2597D50" w14:textId="77777777" w:rsidR="00A56147" w:rsidRDefault="00000000">
            <w:r>
              <w:rPr>
                <w:color w:val="2E7D32"/>
                <w:sz w:val="20"/>
                <w:szCs w:val="20"/>
              </w:rPr>
              <w:t>No data (water)</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E2924B3" w14:textId="77777777" w:rsidR="00A56147" w:rsidRDefault="00000000">
            <w:r>
              <w:rPr>
                <w:color w:val="2E7D32"/>
                <w:sz w:val="20"/>
                <w:szCs w:val="20"/>
              </w:rPr>
              <w:t>No data</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6B71E188" w14:textId="77777777" w:rsidR="00A56147" w:rsidRDefault="00000000">
            <w:r>
              <w:rPr>
                <w:b/>
                <w:bCs/>
                <w:color w:val="2E7D32"/>
                <w:sz w:val="20"/>
                <w:szCs w:val="20"/>
              </w:rPr>
              <w:t>MATCH</w:t>
            </w:r>
          </w:p>
        </w:tc>
      </w:tr>
      <w:tr w:rsidR="00A56147" w14:paraId="5E92300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391739A9" w14:textId="77777777" w:rsidR="00A56147" w:rsidRDefault="00000000">
            <w:r>
              <w:rPr>
                <w:color w:val="2E7D32"/>
                <w:sz w:val="20"/>
                <w:szCs w:val="20"/>
              </w:rPr>
              <w:t>Rural edges (15km buffer)</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B0BC815" w14:textId="77777777" w:rsidR="00A56147" w:rsidRDefault="00000000">
            <w:r>
              <w:rPr>
                <w:color w:val="2E7D32"/>
                <w:sz w:val="20"/>
                <w:szCs w:val="20"/>
              </w:rPr>
              <w:t>Low risk</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E07B69B" w14:textId="77777777" w:rsidR="00A56147" w:rsidRDefault="00000000">
            <w:proofErr w:type="gramStart"/>
            <w:r>
              <w:rPr>
                <w:color w:val="2E7D32"/>
                <w:sz w:val="20"/>
                <w:szCs w:val="20"/>
              </w:rPr>
              <w:t>White-Yellow</w:t>
            </w:r>
            <w:proofErr w:type="gramEnd"/>
            <w:r>
              <w:rPr>
                <w:color w:val="2E7D32"/>
                <w:sz w:val="20"/>
                <w:szCs w:val="20"/>
              </w:rPr>
              <w:t xml:space="preserve"> (available)</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8F51E25" w14:textId="77777777" w:rsidR="00A56147" w:rsidRDefault="00000000">
            <w:r>
              <w:rPr>
                <w:b/>
                <w:bCs/>
                <w:color w:val="2E7D32"/>
                <w:sz w:val="20"/>
                <w:szCs w:val="20"/>
              </w:rPr>
              <w:t>MATCH</w:t>
            </w:r>
          </w:p>
        </w:tc>
      </w:tr>
    </w:tbl>
    <w:p w14:paraId="294889E8" w14:textId="77777777" w:rsidR="00A56147" w:rsidRDefault="00A56147">
      <w:pPr>
        <w:spacing w:after="140" w:line="276" w:lineRule="auto"/>
      </w:pPr>
    </w:p>
    <w:p w14:paraId="5EDF4034" w14:textId="77777777" w:rsidR="00A56147" w:rsidRDefault="00000000">
      <w:pPr>
        <w:spacing w:after="140" w:line="276" w:lineRule="auto"/>
      </w:pPr>
      <w:r>
        <w:rPr>
          <w:b/>
          <w:bCs/>
        </w:rPr>
        <w:t xml:space="preserve">Interpretation: </w:t>
      </w:r>
      <w:r>
        <w:t xml:space="preserve">The model correctly identifies northern Amsterdam and industrial areas as high risk, matching the official map. The city </w:t>
      </w:r>
      <w:proofErr w:type="spellStart"/>
      <w:r>
        <w:t>centre</w:t>
      </w:r>
      <w:proofErr w:type="spellEnd"/>
      <w:r>
        <w:t xml:space="preserve"> shows partial agreement: the model predicts medium-to-high risk while the official map shows limited-to-shortage capacity. Rural and water areas </w:t>
      </w:r>
      <w:proofErr w:type="gramStart"/>
      <w:r>
        <w:t>match</w:t>
      </w:r>
      <w:proofErr w:type="gramEnd"/>
      <w:r>
        <w:t xml:space="preserve"> well. The overall spatial pattern is consistent, but exact boundaries differ because the model uses 1x1 km cells while the official map uses network topology boundaries.</w:t>
      </w:r>
    </w:p>
    <w:p w14:paraId="35AEEA33" w14:textId="77777777" w:rsidR="00A56147" w:rsidRDefault="00000000">
      <w:pPr>
        <w:spacing w:after="140" w:line="276" w:lineRule="auto"/>
      </w:pPr>
      <w:r>
        <w:rPr>
          <w:b/>
          <w:bCs/>
        </w:rPr>
        <w:t xml:space="preserve">Limitation: </w:t>
      </w:r>
      <w:r>
        <w:t>This is qualitative validation only. The capacity map data cannot be exported for numerical comparison. The visual alignment provides supporting evidence but not proof of accuracy.</w:t>
      </w:r>
    </w:p>
    <w:p w14:paraId="125B822B" w14:textId="77777777" w:rsidR="00A56147" w:rsidRDefault="00000000">
      <w:r>
        <w:br w:type="page"/>
      </w:r>
    </w:p>
    <w:p w14:paraId="5B9D64B7" w14:textId="77777777" w:rsidR="00A56147" w:rsidRDefault="00000000">
      <w:pPr>
        <w:pStyle w:val="Heading1"/>
      </w:pPr>
      <w:r>
        <w:lastRenderedPageBreak/>
        <w:t>4. Data Quality Testing</w:t>
      </w:r>
    </w:p>
    <w:p w14:paraId="402DAA0E" w14:textId="77777777" w:rsidR="00A56147" w:rsidRDefault="00000000">
      <w:pPr>
        <w:spacing w:after="140" w:line="276" w:lineRule="auto"/>
      </w:pPr>
      <w:r>
        <w:t>Each data source was tested for completeness, format correctness, and expected value ranges before being used in the pipeline.</w:t>
      </w:r>
    </w:p>
    <w:p w14:paraId="32E1B24E" w14:textId="77777777" w:rsidR="00A56147" w:rsidRDefault="00000000">
      <w:pPr>
        <w:pStyle w:val="Heading2"/>
      </w:pPr>
      <w:r>
        <w:t>4.1 Sentinel-2 Image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39"/>
        <w:gridCol w:w="2191"/>
        <w:gridCol w:w="3119"/>
        <w:gridCol w:w="2011"/>
      </w:tblGrid>
      <w:tr w:rsidR="00A56147" w14:paraId="794C3AA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17821E4C" w14:textId="77777777" w:rsidR="00A56147" w:rsidRDefault="00000000">
            <w:r>
              <w:rPr>
                <w:b/>
                <w:bCs/>
                <w:color w:val="FFFFFF"/>
                <w:sz w:val="20"/>
                <w:szCs w:val="20"/>
              </w:rPr>
              <w:t>Test</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5D119C8" w14:textId="77777777" w:rsidR="00A56147" w:rsidRDefault="00000000">
            <w:r>
              <w:rPr>
                <w:b/>
                <w:bCs/>
                <w:color w:val="FFFFFF"/>
                <w:sz w:val="20"/>
                <w:szCs w:val="20"/>
              </w:rPr>
              <w:t>Expected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1D6F521" w14:textId="77777777" w:rsidR="00A56147" w:rsidRDefault="00000000">
            <w:r>
              <w:rPr>
                <w:b/>
                <w:bCs/>
                <w:color w:val="FFFFFF"/>
                <w:sz w:val="20"/>
                <w:szCs w:val="20"/>
              </w:rPr>
              <w:t>Actual</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E86ED58" w14:textId="77777777" w:rsidR="00A56147" w:rsidRDefault="00000000">
            <w:r>
              <w:rPr>
                <w:b/>
                <w:bCs/>
                <w:color w:val="FFFFFF"/>
                <w:sz w:val="20"/>
                <w:szCs w:val="20"/>
              </w:rPr>
              <w:t>Status</w:t>
            </w:r>
          </w:p>
        </w:tc>
      </w:tr>
      <w:tr w:rsidR="00A56147" w14:paraId="2767B8C8"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C7247BE" w14:textId="77777777" w:rsidR="00A56147" w:rsidRDefault="00000000">
            <w:r>
              <w:rPr>
                <w:color w:val="2E7D32"/>
                <w:sz w:val="20"/>
                <w:szCs w:val="20"/>
              </w:rPr>
              <w:t>Images downloaded</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7373DA2" w14:textId="77777777" w:rsidR="00A56147" w:rsidRDefault="00000000">
            <w:r>
              <w:rPr>
                <w:color w:val="2E7D32"/>
                <w:sz w:val="20"/>
                <w:szCs w:val="20"/>
              </w:rPr>
              <w:t>3-4 per season, 8 seasons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D444233" w14:textId="77777777" w:rsidR="00A56147" w:rsidRDefault="00000000">
            <w:r>
              <w:rPr>
                <w:color w:val="2E7D32"/>
                <w:sz w:val="20"/>
                <w:szCs w:val="20"/>
              </w:rPr>
              <w:t>21 images across 8 seasons</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EAC69E8" w14:textId="77777777" w:rsidR="00A56147" w:rsidRDefault="00000000">
            <w:r>
              <w:rPr>
                <w:b/>
                <w:bCs/>
                <w:color w:val="2E7D32"/>
                <w:sz w:val="20"/>
                <w:szCs w:val="20"/>
              </w:rPr>
              <w:t>PASS</w:t>
            </w:r>
          </w:p>
        </w:tc>
      </w:tr>
      <w:tr w:rsidR="00A56147" w14:paraId="02A84B9E"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1289FC8" w14:textId="77777777" w:rsidR="00A56147" w:rsidRDefault="00000000">
            <w:r>
              <w:rPr>
                <w:color w:val="2E7D32"/>
                <w:sz w:val="20"/>
                <w:szCs w:val="20"/>
              </w:rPr>
              <w:t>Cloud cover filter</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E868E4E" w14:textId="77777777" w:rsidR="00A56147" w:rsidRDefault="00000000">
            <w:r>
              <w:rPr>
                <w:color w:val="2E7D32"/>
                <w:sz w:val="20"/>
                <w:szCs w:val="20"/>
              </w:rPr>
              <w:t>&lt; 20% over Amsterdam</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B0E073A" w14:textId="77777777" w:rsidR="00A56147" w:rsidRDefault="00000000">
            <w:r>
              <w:rPr>
                <w:color w:val="2E7D32"/>
                <w:sz w:val="20"/>
                <w:szCs w:val="20"/>
              </w:rPr>
              <w:t>2 images excluded (Cloudy_, CLO_ prefix)</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5437FB16" w14:textId="77777777" w:rsidR="00A56147" w:rsidRDefault="00000000">
            <w:r>
              <w:rPr>
                <w:b/>
                <w:bCs/>
                <w:color w:val="2E7D32"/>
                <w:sz w:val="20"/>
                <w:szCs w:val="20"/>
              </w:rPr>
              <w:t>PASS</w:t>
            </w:r>
          </w:p>
        </w:tc>
      </w:tr>
      <w:tr w:rsidR="00A56147" w14:paraId="2493C124"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D69B0F6" w14:textId="77777777" w:rsidR="00A56147" w:rsidRDefault="00000000">
            <w:r>
              <w:rPr>
                <w:color w:val="EF6C00"/>
                <w:sz w:val="20"/>
                <w:szCs w:val="20"/>
              </w:rPr>
              <w:t xml:space="preserve">Band count per </w:t>
            </w:r>
            <w:proofErr w:type="spellStart"/>
            <w:r>
              <w:rPr>
                <w:color w:val="EF6C00"/>
                <w:sz w:val="20"/>
                <w:szCs w:val="20"/>
              </w:rPr>
              <w:t>GeoTIFF</w:t>
            </w:r>
            <w:proofErr w:type="spellEnd"/>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AB68891" w14:textId="77777777" w:rsidR="00A56147" w:rsidRDefault="00000000">
            <w:r>
              <w:rPr>
                <w:color w:val="EF6C00"/>
                <w:sz w:val="20"/>
                <w:szCs w:val="20"/>
              </w:rPr>
              <w:t>5 bands (B2, B3, B4, B8, B11)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7A1D9D3" w14:textId="77777777" w:rsidR="00A56147" w:rsidRDefault="00000000">
            <w:r>
              <w:rPr>
                <w:color w:val="EF6C00"/>
                <w:sz w:val="20"/>
                <w:szCs w:val="20"/>
              </w:rPr>
              <w:t>5 bands, no descriptions (all None)</w:t>
            </w:r>
          </w:p>
        </w:tc>
        <w:tc>
          <w:tcPr>
            <w:tcW w:w="0" w:type="auto"/>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tcPr>
          <w:p w14:paraId="572E4180" w14:textId="77777777" w:rsidR="00A56147" w:rsidRDefault="00000000">
            <w:r>
              <w:rPr>
                <w:b/>
                <w:bCs/>
                <w:color w:val="EF6C00"/>
                <w:sz w:val="20"/>
                <w:szCs w:val="20"/>
              </w:rPr>
              <w:t>PASS with workaround</w:t>
            </w:r>
          </w:p>
        </w:tc>
      </w:tr>
      <w:tr w:rsidR="00A56147" w14:paraId="0BCFC0B6"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3653C4C" w14:textId="77777777" w:rsidR="00A56147" w:rsidRDefault="00000000">
            <w:r>
              <w:rPr>
                <w:color w:val="2E7D32"/>
                <w:sz w:val="20"/>
                <w:szCs w:val="20"/>
              </w:rPr>
              <w:t>NDVI value range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DC70E9E" w14:textId="77777777" w:rsidR="00A56147" w:rsidRDefault="00000000">
            <w:r>
              <w:rPr>
                <w:color w:val="2E7D32"/>
                <w:sz w:val="20"/>
                <w:szCs w:val="20"/>
              </w:rPr>
              <w:t>-1.0 to +1.0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888A988" w14:textId="77777777" w:rsidR="00A56147" w:rsidRDefault="00000000">
            <w:r>
              <w:rPr>
                <w:color w:val="2E7D32"/>
                <w:sz w:val="20"/>
                <w:szCs w:val="20"/>
              </w:rPr>
              <w:t>-0.09 to 0.60 (mean 0.18)</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7DDC69B2" w14:textId="77777777" w:rsidR="00A56147" w:rsidRDefault="00000000">
            <w:r>
              <w:rPr>
                <w:b/>
                <w:bCs/>
                <w:color w:val="2E7D32"/>
                <w:sz w:val="20"/>
                <w:szCs w:val="20"/>
              </w:rPr>
              <w:t>PASS</w:t>
            </w:r>
          </w:p>
        </w:tc>
      </w:tr>
      <w:tr w:rsidR="00A56147" w14:paraId="378C1CB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3C20C116" w14:textId="77777777" w:rsidR="00A56147" w:rsidRDefault="00000000">
            <w:r>
              <w:rPr>
                <w:color w:val="2E7D32"/>
                <w:sz w:val="20"/>
                <w:szCs w:val="20"/>
              </w:rPr>
              <w:t>NDBI value range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F9C40F5" w14:textId="77777777" w:rsidR="00A56147" w:rsidRDefault="00000000">
            <w:r>
              <w:rPr>
                <w:color w:val="2E7D32"/>
                <w:sz w:val="20"/>
                <w:szCs w:val="20"/>
              </w:rPr>
              <w:t>-1.0 to +1.0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874DA49" w14:textId="77777777" w:rsidR="00A56147" w:rsidRDefault="00000000">
            <w:r>
              <w:rPr>
                <w:color w:val="2E7D32"/>
                <w:sz w:val="20"/>
                <w:szCs w:val="20"/>
              </w:rPr>
              <w:t>-0.30 to 0.07 (mean -0.05)</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75E6EFD8" w14:textId="77777777" w:rsidR="00A56147" w:rsidRDefault="00000000">
            <w:r>
              <w:rPr>
                <w:b/>
                <w:bCs/>
                <w:color w:val="2E7D32"/>
                <w:sz w:val="20"/>
                <w:szCs w:val="20"/>
              </w:rPr>
              <w:t>PASS</w:t>
            </w:r>
          </w:p>
        </w:tc>
      </w:tr>
      <w:tr w:rsidR="00A56147" w14:paraId="044FEACF"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15358972" w14:textId="77777777" w:rsidR="00A56147" w:rsidRDefault="00000000">
            <w:r>
              <w:rPr>
                <w:color w:val="EF6C00"/>
                <w:sz w:val="20"/>
                <w:szCs w:val="20"/>
              </w:rPr>
              <w:t>Spatial coverage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1E69768" w14:textId="77777777" w:rsidR="00A56147" w:rsidRDefault="00000000">
            <w:r>
              <w:rPr>
                <w:color w:val="EF6C00"/>
                <w:sz w:val="20"/>
                <w:szCs w:val="20"/>
              </w:rPr>
              <w:t>Full Amsterdam study area</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64B4513" w14:textId="77777777" w:rsidR="00A56147" w:rsidRDefault="00000000">
            <w:r>
              <w:rPr>
                <w:color w:val="EF6C00"/>
                <w:sz w:val="20"/>
                <w:szCs w:val="20"/>
              </w:rPr>
              <w:t>391 cells (18%) missing (tile edge + water)</w:t>
            </w:r>
          </w:p>
        </w:tc>
        <w:tc>
          <w:tcPr>
            <w:tcW w:w="0" w:type="auto"/>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tcPr>
          <w:p w14:paraId="50A5D101" w14:textId="77777777" w:rsidR="00A56147" w:rsidRDefault="00000000">
            <w:r>
              <w:rPr>
                <w:b/>
                <w:bCs/>
                <w:color w:val="EF6C00"/>
                <w:sz w:val="20"/>
                <w:szCs w:val="20"/>
              </w:rPr>
              <w:t>PASS with limitation</w:t>
            </w:r>
          </w:p>
        </w:tc>
      </w:tr>
      <w:tr w:rsidR="00A56147" w14:paraId="6E1C6123"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8EFB9B4" w14:textId="77777777" w:rsidR="00A56147" w:rsidRDefault="00000000">
            <w:r>
              <w:rPr>
                <w:color w:val="2E7D32"/>
                <w:sz w:val="20"/>
                <w:szCs w:val="20"/>
              </w:rPr>
              <w:t>L1C vs L2A consistency</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FB3F233" w14:textId="77777777" w:rsidR="00A56147" w:rsidRDefault="00000000">
            <w:r>
              <w:rPr>
                <w:color w:val="2E7D32"/>
                <w:sz w:val="20"/>
                <w:szCs w:val="20"/>
              </w:rPr>
              <w:t>Similar index values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55F7720" w14:textId="77777777" w:rsidR="00A56147" w:rsidRDefault="00000000">
            <w:r>
              <w:rPr>
                <w:color w:val="2E7D32"/>
                <w:sz w:val="20"/>
                <w:szCs w:val="20"/>
              </w:rPr>
              <w:t>3 L1C images produced usable NDVI/NDBI</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1A69F658" w14:textId="77777777" w:rsidR="00A56147" w:rsidRDefault="00000000">
            <w:r>
              <w:rPr>
                <w:b/>
                <w:bCs/>
                <w:color w:val="2E7D32"/>
                <w:sz w:val="20"/>
                <w:szCs w:val="20"/>
              </w:rPr>
              <w:t>PASS</w:t>
            </w:r>
          </w:p>
        </w:tc>
      </w:tr>
    </w:tbl>
    <w:p w14:paraId="51C76D61" w14:textId="77777777" w:rsidR="00A56147" w:rsidRDefault="00A56147">
      <w:pPr>
        <w:spacing w:after="140" w:line="276" w:lineRule="auto"/>
      </w:pPr>
    </w:p>
    <w:p w14:paraId="6ABC1134" w14:textId="77777777" w:rsidR="00A56147" w:rsidRDefault="00000000">
      <w:pPr>
        <w:spacing w:after="140" w:line="276" w:lineRule="auto"/>
      </w:pPr>
      <w:r>
        <w:rPr>
          <w:b/>
          <w:bCs/>
        </w:rPr>
        <w:t xml:space="preserve">Key finding: </w:t>
      </w:r>
      <w:r>
        <w:t xml:space="preserve">SNAP </w:t>
      </w:r>
      <w:proofErr w:type="spellStart"/>
      <w:r>
        <w:t>GeoTIFF</w:t>
      </w:r>
      <w:proofErr w:type="spellEnd"/>
      <w:r>
        <w:t xml:space="preserve"> exports do not preserve band descriptions (all show as None in Python). This was discovered during development and resolved by identifying bands by their position (Band 1=B2, Band 2=B3, Band 3=B4, Band 4=B8, Band 5=B11) and computing NDVI/NDBI in Python from the raw bands. The band order was confirmed by checking value ranges: B8 (NIR) has the highest mean reflectance (~3060) because vegetation strongly reflects near-infrared.</w:t>
      </w:r>
    </w:p>
    <w:p w14:paraId="4BECF878" w14:textId="77777777" w:rsidR="00A56147" w:rsidRDefault="00000000">
      <w:pPr>
        <w:pStyle w:val="Heading2"/>
      </w:pPr>
      <w:r>
        <w:t>4.2 CBS Data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23"/>
        <w:gridCol w:w="2333"/>
        <w:gridCol w:w="3243"/>
        <w:gridCol w:w="1861"/>
      </w:tblGrid>
      <w:tr w:rsidR="00A56147" w14:paraId="503E91C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D04E1BE" w14:textId="77777777" w:rsidR="00A56147" w:rsidRDefault="00000000">
            <w:r>
              <w:rPr>
                <w:b/>
                <w:bCs/>
                <w:color w:val="FFFFFF"/>
                <w:sz w:val="20"/>
                <w:szCs w:val="20"/>
              </w:rPr>
              <w:t>Test</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1F55212C" w14:textId="77777777" w:rsidR="00A56147" w:rsidRDefault="00000000">
            <w:r>
              <w:rPr>
                <w:b/>
                <w:bCs/>
                <w:color w:val="FFFFFF"/>
                <w:sz w:val="20"/>
                <w:szCs w:val="20"/>
              </w:rPr>
              <w:t>Expected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1FE66516" w14:textId="77777777" w:rsidR="00A56147" w:rsidRDefault="00000000">
            <w:r>
              <w:rPr>
                <w:b/>
                <w:bCs/>
                <w:color w:val="FFFFFF"/>
                <w:sz w:val="20"/>
                <w:szCs w:val="20"/>
              </w:rPr>
              <w:t>Actual</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64C0B722" w14:textId="77777777" w:rsidR="00A56147" w:rsidRDefault="00000000">
            <w:r>
              <w:rPr>
                <w:b/>
                <w:bCs/>
                <w:color w:val="FFFFFF"/>
                <w:sz w:val="20"/>
                <w:szCs w:val="20"/>
              </w:rPr>
              <w:t>Status</w:t>
            </w:r>
          </w:p>
        </w:tc>
      </w:tr>
      <w:tr w:rsidR="00A56147" w14:paraId="2A9491B6"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B6A835D" w14:textId="77777777" w:rsidR="00A56147" w:rsidRDefault="00000000">
            <w:r>
              <w:rPr>
                <w:color w:val="2E7D32"/>
                <w:sz w:val="20"/>
                <w:szCs w:val="20"/>
              </w:rPr>
              <w:t>Coverage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03E4FFE" w14:textId="77777777" w:rsidR="00A56147" w:rsidRDefault="00000000">
            <w:r>
              <w:rPr>
                <w:color w:val="2E7D32"/>
                <w:sz w:val="20"/>
                <w:szCs w:val="20"/>
              </w:rPr>
              <w:t>All cells in study area</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18F8882" w14:textId="77777777" w:rsidR="00A56147" w:rsidRDefault="00000000">
            <w:r>
              <w:rPr>
                <w:color w:val="2E7D32"/>
                <w:sz w:val="20"/>
                <w:szCs w:val="20"/>
              </w:rPr>
              <w:t>2,203 cells (99.4%)</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3A74B6C6" w14:textId="77777777" w:rsidR="00A56147" w:rsidRDefault="00000000">
            <w:r>
              <w:rPr>
                <w:b/>
                <w:bCs/>
                <w:color w:val="2E7D32"/>
                <w:sz w:val="20"/>
                <w:szCs w:val="20"/>
              </w:rPr>
              <w:t>PASS</w:t>
            </w:r>
          </w:p>
        </w:tc>
      </w:tr>
      <w:tr w:rsidR="00A56147" w14:paraId="1DDD41EF"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20A6CD68" w14:textId="77777777" w:rsidR="00A56147" w:rsidRDefault="00000000">
            <w:r>
              <w:rPr>
                <w:color w:val="EF6C00"/>
                <w:sz w:val="20"/>
                <w:szCs w:val="20"/>
              </w:rPr>
              <w:t>Missing value codes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A22E3E7" w14:textId="77777777" w:rsidR="00A56147" w:rsidRDefault="00000000">
            <w:proofErr w:type="spellStart"/>
            <w:r>
              <w:rPr>
                <w:color w:val="EF6C00"/>
                <w:sz w:val="20"/>
                <w:szCs w:val="20"/>
              </w:rPr>
              <w:t>NaN</w:t>
            </w:r>
            <w:proofErr w:type="spellEnd"/>
            <w:r>
              <w:rPr>
                <w:color w:val="EF6C00"/>
                <w:sz w:val="20"/>
                <w:szCs w:val="20"/>
              </w:rPr>
              <w:t xml:space="preserve"> for missing</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78DD594" w14:textId="77777777" w:rsidR="00A56147" w:rsidRDefault="00000000">
            <w:r>
              <w:rPr>
                <w:color w:val="EF6C00"/>
                <w:sz w:val="20"/>
                <w:szCs w:val="20"/>
              </w:rPr>
              <w:t>CBS uses -99995 for missing data</w:t>
            </w:r>
          </w:p>
        </w:tc>
        <w:tc>
          <w:tcPr>
            <w:tcW w:w="0" w:type="auto"/>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tcPr>
          <w:p w14:paraId="4747859A" w14:textId="77777777" w:rsidR="00A56147" w:rsidRDefault="00000000">
            <w:r>
              <w:rPr>
                <w:b/>
                <w:bCs/>
                <w:color w:val="EF6C00"/>
                <w:sz w:val="20"/>
                <w:szCs w:val="20"/>
              </w:rPr>
              <w:t>PASS with cleaning</w:t>
            </w:r>
          </w:p>
        </w:tc>
      </w:tr>
      <w:tr w:rsidR="00A56147" w14:paraId="13B56AFA"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4C373142" w14:textId="77777777" w:rsidR="00A56147" w:rsidRDefault="00000000">
            <w:r>
              <w:rPr>
                <w:color w:val="2E7D32"/>
                <w:sz w:val="20"/>
                <w:szCs w:val="20"/>
              </w:rPr>
              <w:t>Amsterdam filter</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C699D18" w14:textId="77777777" w:rsidR="00A56147" w:rsidRDefault="00000000">
            <w:proofErr w:type="spellStart"/>
            <w:r>
              <w:rPr>
                <w:color w:val="2E7D32"/>
                <w:sz w:val="20"/>
                <w:szCs w:val="20"/>
              </w:rPr>
              <w:t>gemeente</w:t>
            </w:r>
            <w:proofErr w:type="spellEnd"/>
            <w:r>
              <w:rPr>
                <w:color w:val="2E7D32"/>
                <w:sz w:val="20"/>
                <w:szCs w:val="20"/>
              </w:rPr>
              <w:t xml:space="preserve"> = Amsterdam</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ABCA60A" w14:textId="77777777" w:rsidR="00A56147" w:rsidRDefault="00000000">
            <w:r>
              <w:rPr>
                <w:color w:val="2E7D32"/>
                <w:sz w:val="20"/>
                <w:szCs w:val="20"/>
              </w:rPr>
              <w:t xml:space="preserve">Correctly filtered on </w:t>
            </w:r>
            <w:proofErr w:type="spellStart"/>
            <w:r>
              <w:rPr>
                <w:color w:val="2E7D32"/>
                <w:sz w:val="20"/>
                <w:szCs w:val="20"/>
              </w:rPr>
              <w:t>gemeentenaam</w:t>
            </w:r>
            <w:proofErr w:type="spellEnd"/>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323AC572" w14:textId="77777777" w:rsidR="00A56147" w:rsidRDefault="00000000">
            <w:r>
              <w:rPr>
                <w:b/>
                <w:bCs/>
                <w:color w:val="2E7D32"/>
                <w:sz w:val="20"/>
                <w:szCs w:val="20"/>
              </w:rPr>
              <w:t>PASS</w:t>
            </w:r>
          </w:p>
        </w:tc>
      </w:tr>
      <w:tr w:rsidR="00A56147" w14:paraId="424F33C0"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31D5B404" w14:textId="77777777" w:rsidR="00A56147" w:rsidRDefault="00000000">
            <w:r>
              <w:rPr>
                <w:color w:val="2E7D32"/>
                <w:sz w:val="20"/>
                <w:szCs w:val="20"/>
              </w:rPr>
              <w:t>Spatial join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E67C3F5" w14:textId="77777777" w:rsidR="00A56147" w:rsidRDefault="00000000">
            <w:proofErr w:type="spellStart"/>
            <w:r>
              <w:rPr>
                <w:color w:val="2E7D32"/>
                <w:sz w:val="20"/>
                <w:szCs w:val="20"/>
              </w:rPr>
              <w:t>Buurten</w:t>
            </w:r>
            <w:proofErr w:type="spellEnd"/>
            <w:r>
              <w:rPr>
                <w:color w:val="2E7D32"/>
                <w:sz w:val="20"/>
                <w:szCs w:val="20"/>
              </w:rPr>
              <w:t xml:space="preserve"> overlap grid cells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DD58B49" w14:textId="77777777" w:rsidR="00A56147" w:rsidRDefault="00000000">
            <w:r>
              <w:rPr>
                <w:color w:val="2E7D32"/>
                <w:sz w:val="20"/>
                <w:szCs w:val="20"/>
              </w:rPr>
              <w:t>Area-weighted mean per cell</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44D3DF9" w14:textId="77777777" w:rsidR="00A56147" w:rsidRDefault="00000000">
            <w:r>
              <w:rPr>
                <w:b/>
                <w:bCs/>
                <w:color w:val="2E7D32"/>
                <w:sz w:val="20"/>
                <w:szCs w:val="20"/>
              </w:rPr>
              <w:t>PASS</w:t>
            </w:r>
          </w:p>
        </w:tc>
      </w:tr>
    </w:tbl>
    <w:p w14:paraId="738132B9" w14:textId="77777777" w:rsidR="00A56147" w:rsidRDefault="00000000">
      <w:pPr>
        <w:pStyle w:val="Heading2"/>
      </w:pPr>
      <w:r>
        <w:t>4.3 Liander Data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29"/>
        <w:gridCol w:w="1859"/>
        <w:gridCol w:w="2473"/>
        <w:gridCol w:w="2599"/>
      </w:tblGrid>
      <w:tr w:rsidR="00A56147" w14:paraId="069BE9B8"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3E83EB94" w14:textId="77777777" w:rsidR="00A56147" w:rsidRDefault="00000000">
            <w:r>
              <w:rPr>
                <w:b/>
                <w:bCs/>
                <w:color w:val="FFFFFF"/>
                <w:sz w:val="20"/>
                <w:szCs w:val="20"/>
              </w:rPr>
              <w:t>Test</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65F156B8" w14:textId="77777777" w:rsidR="00A56147" w:rsidRDefault="00000000">
            <w:r>
              <w:rPr>
                <w:b/>
                <w:bCs/>
                <w:color w:val="FFFFFF"/>
                <w:sz w:val="20"/>
                <w:szCs w:val="20"/>
              </w:rPr>
              <w:t>Expected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698B565" w14:textId="77777777" w:rsidR="00A56147" w:rsidRDefault="00000000">
            <w:r>
              <w:rPr>
                <w:b/>
                <w:bCs/>
                <w:color w:val="FFFFFF"/>
                <w:sz w:val="20"/>
                <w:szCs w:val="20"/>
              </w:rPr>
              <w:t>Actual</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B73DAC0" w14:textId="77777777" w:rsidR="00A56147" w:rsidRDefault="00000000">
            <w:r>
              <w:rPr>
                <w:b/>
                <w:bCs/>
                <w:color w:val="FFFFFF"/>
                <w:sz w:val="20"/>
                <w:szCs w:val="20"/>
              </w:rPr>
              <w:t>Status</w:t>
            </w:r>
          </w:p>
        </w:tc>
      </w:tr>
      <w:tr w:rsidR="00A56147" w14:paraId="45CA09AC"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2661F5E3" w14:textId="77777777" w:rsidR="00A56147" w:rsidRDefault="00000000">
            <w:r>
              <w:rPr>
                <w:color w:val="EF6C00"/>
                <w:sz w:val="20"/>
                <w:szCs w:val="20"/>
              </w:rPr>
              <w:t xml:space="preserve">PV data: </w:t>
            </w:r>
            <w:proofErr w:type="spellStart"/>
            <w:r>
              <w:rPr>
                <w:color w:val="EF6C00"/>
                <w:sz w:val="20"/>
                <w:szCs w:val="20"/>
              </w:rPr>
              <w:t>buurtcode</w:t>
            </w:r>
            <w:proofErr w:type="spellEnd"/>
            <w:r>
              <w:rPr>
                <w:color w:val="EF6C00"/>
                <w:sz w:val="20"/>
                <w:szCs w:val="20"/>
              </w:rPr>
              <w:t xml:space="preserve"> format</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722C83B" w14:textId="77777777" w:rsidR="00A56147" w:rsidRDefault="00000000">
            <w:r>
              <w:rPr>
                <w:color w:val="EF6C00"/>
                <w:sz w:val="20"/>
                <w:szCs w:val="20"/>
              </w:rPr>
              <w:t>Clean CBS codes (BU...)</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C682CD7" w14:textId="77777777" w:rsidR="00A56147" w:rsidRDefault="00000000">
            <w:r>
              <w:rPr>
                <w:color w:val="EF6C00"/>
                <w:sz w:val="20"/>
                <w:szCs w:val="20"/>
              </w:rPr>
              <w:t>Trailing whitespace + '</w:t>
            </w:r>
            <w:proofErr w:type="spellStart"/>
            <w:r>
              <w:rPr>
                <w:color w:val="EF6C00"/>
                <w:sz w:val="20"/>
                <w:szCs w:val="20"/>
              </w:rPr>
              <w:t>Onbepaald</w:t>
            </w:r>
            <w:proofErr w:type="spellEnd"/>
            <w:r>
              <w:rPr>
                <w:color w:val="EF6C00"/>
                <w:sz w:val="20"/>
                <w:szCs w:val="20"/>
              </w:rPr>
              <w:t>' rows</w:t>
            </w:r>
          </w:p>
        </w:tc>
        <w:tc>
          <w:tcPr>
            <w:tcW w:w="0" w:type="auto"/>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tcPr>
          <w:p w14:paraId="338D10CB" w14:textId="77777777" w:rsidR="00A56147" w:rsidRDefault="00000000">
            <w:r>
              <w:rPr>
                <w:b/>
                <w:bCs/>
                <w:color w:val="EF6C00"/>
                <w:sz w:val="20"/>
                <w:szCs w:val="20"/>
              </w:rPr>
              <w:t>PASS with cleaning</w:t>
            </w:r>
          </w:p>
        </w:tc>
      </w:tr>
      <w:tr w:rsidR="00A56147" w14:paraId="08495E88"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2E1E1B9" w14:textId="77777777" w:rsidR="00A56147" w:rsidRDefault="00000000">
            <w:r>
              <w:rPr>
                <w:color w:val="EF6C00"/>
                <w:sz w:val="20"/>
                <w:szCs w:val="20"/>
              </w:rPr>
              <w:t>PV data: coverage after cleaning</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E9D7908" w14:textId="77777777" w:rsidR="00A56147" w:rsidRDefault="00000000">
            <w:r>
              <w:rPr>
                <w:color w:val="EF6C00"/>
                <w:sz w:val="20"/>
                <w:szCs w:val="20"/>
              </w:rPr>
              <w:t>&gt; 50% of cells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A390770" w14:textId="77777777" w:rsidR="00A56147" w:rsidRDefault="00000000">
            <w:r>
              <w:rPr>
                <w:color w:val="EF6C00"/>
                <w:sz w:val="20"/>
                <w:szCs w:val="20"/>
              </w:rPr>
              <w:t>931 cells (42.0%)</w:t>
            </w:r>
          </w:p>
        </w:tc>
        <w:tc>
          <w:tcPr>
            <w:tcW w:w="0" w:type="auto"/>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tcPr>
          <w:p w14:paraId="58DF443B" w14:textId="77777777" w:rsidR="00A56147" w:rsidRDefault="00000000">
            <w:r>
              <w:rPr>
                <w:b/>
                <w:bCs/>
                <w:color w:val="EF6C00"/>
                <w:sz w:val="20"/>
                <w:szCs w:val="20"/>
              </w:rPr>
              <w:t>PARTIAL - limited by anonymization</w:t>
            </w:r>
          </w:p>
        </w:tc>
      </w:tr>
      <w:tr w:rsidR="00A56147" w14:paraId="1AC11187"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1BC4BBF" w14:textId="77777777" w:rsidR="00A56147" w:rsidRDefault="00000000">
            <w:r>
              <w:rPr>
                <w:color w:val="2E7D32"/>
                <w:sz w:val="20"/>
                <w:szCs w:val="20"/>
              </w:rPr>
              <w:lastRenderedPageBreak/>
              <w:t>Feed-in data: column name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FB284AD" w14:textId="77777777" w:rsidR="00A56147" w:rsidRDefault="00000000">
            <w:r>
              <w:rPr>
                <w:color w:val="2E7D32"/>
                <w:sz w:val="20"/>
                <w:szCs w:val="20"/>
              </w:rPr>
              <w:t>Documented column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E98B3B8" w14:textId="77777777" w:rsidR="00A56147" w:rsidRDefault="00000000">
            <w:r>
              <w:rPr>
                <w:color w:val="2E7D32"/>
                <w:sz w:val="20"/>
                <w:szCs w:val="20"/>
              </w:rPr>
              <w:t>TOT_E_INV (not obvious name)</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733386A3" w14:textId="77777777" w:rsidR="00A56147" w:rsidRDefault="00000000">
            <w:r>
              <w:rPr>
                <w:b/>
                <w:bCs/>
                <w:color w:val="2E7D32"/>
                <w:sz w:val="20"/>
                <w:szCs w:val="20"/>
              </w:rPr>
              <w:t>PASS after investigation</w:t>
            </w:r>
          </w:p>
        </w:tc>
      </w:tr>
      <w:tr w:rsidR="00A56147" w14:paraId="4E721690"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BCA3AB0" w14:textId="77777777" w:rsidR="00A56147" w:rsidRDefault="00000000">
            <w:r>
              <w:rPr>
                <w:color w:val="2E7D32"/>
                <w:sz w:val="20"/>
                <w:szCs w:val="20"/>
              </w:rPr>
              <w:t>Consumption data: column name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83A5931" w14:textId="77777777" w:rsidR="00A56147" w:rsidRDefault="00000000">
            <w:r>
              <w:rPr>
                <w:color w:val="2E7D32"/>
                <w:sz w:val="20"/>
                <w:szCs w:val="20"/>
              </w:rPr>
              <w:t>Documented column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17C6BF8" w14:textId="77777777" w:rsidR="00A56147" w:rsidRDefault="00000000">
            <w:r>
              <w:rPr>
                <w:color w:val="2E7D32"/>
                <w:sz w:val="20"/>
                <w:szCs w:val="20"/>
              </w:rPr>
              <w:t>TOT_E</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6D46C14A" w14:textId="77777777" w:rsidR="00A56147" w:rsidRDefault="00000000">
            <w:r>
              <w:rPr>
                <w:b/>
                <w:bCs/>
                <w:color w:val="2E7D32"/>
                <w:sz w:val="20"/>
                <w:szCs w:val="20"/>
              </w:rPr>
              <w:t>PASS after investigation</w:t>
            </w:r>
          </w:p>
        </w:tc>
      </w:tr>
      <w:tr w:rsidR="00A56147" w14:paraId="7188339A"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9D874B2" w14:textId="77777777" w:rsidR="00A56147" w:rsidRDefault="00000000">
            <w:r>
              <w:rPr>
                <w:color w:val="2E7D32"/>
                <w:sz w:val="20"/>
                <w:szCs w:val="20"/>
              </w:rPr>
              <w:t>CSV separator</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0019719" w14:textId="77777777" w:rsidR="00A56147" w:rsidRDefault="00000000">
            <w:r>
              <w:rPr>
                <w:color w:val="2E7D32"/>
                <w:sz w:val="20"/>
                <w:szCs w:val="20"/>
              </w:rPr>
              <w:t>Comma</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80E6A07" w14:textId="77777777" w:rsidR="00A56147" w:rsidRDefault="00000000">
            <w:r>
              <w:rPr>
                <w:color w:val="2E7D32"/>
                <w:sz w:val="20"/>
                <w:szCs w:val="20"/>
              </w:rPr>
              <w:t>Semicolon (Dutch CSV standard)</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0C06877B" w14:textId="77777777" w:rsidR="00A56147" w:rsidRDefault="00000000">
            <w:r>
              <w:rPr>
                <w:b/>
                <w:bCs/>
                <w:color w:val="2E7D32"/>
                <w:sz w:val="20"/>
                <w:szCs w:val="20"/>
              </w:rPr>
              <w:t xml:space="preserve">PASS with </w:t>
            </w:r>
            <w:proofErr w:type="spellStart"/>
            <w:r>
              <w:rPr>
                <w:b/>
                <w:bCs/>
                <w:color w:val="2E7D32"/>
                <w:sz w:val="20"/>
                <w:szCs w:val="20"/>
              </w:rPr>
              <w:t>sep</w:t>
            </w:r>
            <w:proofErr w:type="spellEnd"/>
            <w:r>
              <w:rPr>
                <w:b/>
                <w:bCs/>
                <w:color w:val="2E7D32"/>
                <w:sz w:val="20"/>
                <w:szCs w:val="20"/>
              </w:rPr>
              <w:t>=';'</w:t>
            </w:r>
          </w:p>
        </w:tc>
      </w:tr>
      <w:tr w:rsidR="00A56147" w14:paraId="66D059EA"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11308473" w14:textId="77777777" w:rsidR="00A56147" w:rsidRDefault="00000000">
            <w:r>
              <w:rPr>
                <w:color w:val="2E7D32"/>
                <w:sz w:val="20"/>
                <w:szCs w:val="20"/>
              </w:rPr>
              <w:t>Feed-in/consumption coverage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D55D9AA" w14:textId="77777777" w:rsidR="00A56147" w:rsidRDefault="00000000">
            <w:r>
              <w:rPr>
                <w:color w:val="2E7D32"/>
                <w:sz w:val="20"/>
                <w:szCs w:val="20"/>
              </w:rPr>
              <w:t>&gt; 60% of cells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18C16D7" w14:textId="77777777" w:rsidR="00A56147" w:rsidRDefault="00000000">
            <w:r>
              <w:rPr>
                <w:color w:val="2E7D32"/>
                <w:sz w:val="20"/>
                <w:szCs w:val="20"/>
              </w:rPr>
              <w:t>1,523 cells (68.7%)</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665505E7" w14:textId="77777777" w:rsidR="00A56147" w:rsidRDefault="00000000">
            <w:r>
              <w:rPr>
                <w:b/>
                <w:bCs/>
                <w:color w:val="2E7D32"/>
                <w:sz w:val="20"/>
                <w:szCs w:val="20"/>
              </w:rPr>
              <w:t>PASS</w:t>
            </w:r>
          </w:p>
        </w:tc>
      </w:tr>
    </w:tbl>
    <w:p w14:paraId="62164E88" w14:textId="77777777" w:rsidR="00A56147" w:rsidRDefault="00A56147">
      <w:pPr>
        <w:spacing w:after="140" w:line="276" w:lineRule="auto"/>
      </w:pPr>
    </w:p>
    <w:p w14:paraId="0CCFA029" w14:textId="77777777" w:rsidR="00A56147" w:rsidRDefault="00000000">
      <w:pPr>
        <w:spacing w:after="140" w:line="276" w:lineRule="auto"/>
      </w:pPr>
      <w:r>
        <w:rPr>
          <w:b/>
          <w:bCs/>
        </w:rPr>
        <w:t xml:space="preserve">Key finding: </w:t>
      </w:r>
      <w:r>
        <w:t xml:space="preserve">Liander </w:t>
      </w:r>
      <w:proofErr w:type="spellStart"/>
      <w:r>
        <w:t>buurtcodes</w:t>
      </w:r>
      <w:proofErr w:type="spellEnd"/>
      <w:r>
        <w:t xml:space="preserve"> had trailing whitespace (e.g., 'BU00340101   ' instead of 'BU00340101') which caused the spatial join to fail silently, producing 0 matched cells. This was fixed by applying .</w:t>
      </w:r>
      <w:proofErr w:type="spellStart"/>
      <w:proofErr w:type="gramStart"/>
      <w:r>
        <w:t>str.strip</w:t>
      </w:r>
      <w:proofErr w:type="spellEnd"/>
      <w:proofErr w:type="gramEnd"/>
      <w:r>
        <w:t xml:space="preserve">() to both the Liander and CBS </w:t>
      </w:r>
      <w:proofErr w:type="spellStart"/>
      <w:r>
        <w:t>buurtcode</w:t>
      </w:r>
      <w:proofErr w:type="spellEnd"/>
      <w:r>
        <w:t xml:space="preserve"> columns before joining. Additionally, 2,145 rows with '</w:t>
      </w:r>
      <w:proofErr w:type="spellStart"/>
      <w:r>
        <w:t>Onbepaald</w:t>
      </w:r>
      <w:proofErr w:type="spellEnd"/>
      <w:r>
        <w:t xml:space="preserve">' (privacy-anonymized) </w:t>
      </w:r>
      <w:proofErr w:type="spellStart"/>
      <w:r>
        <w:t>buurtcodes</w:t>
      </w:r>
      <w:proofErr w:type="spellEnd"/>
      <w:r>
        <w:t xml:space="preserve"> were filtered out, reducing PV coverage from 7,491 to 5,346 usable rows.</w:t>
      </w:r>
    </w:p>
    <w:p w14:paraId="143FF5D3" w14:textId="77777777" w:rsidR="00A56147" w:rsidRDefault="00000000">
      <w:pPr>
        <w:pStyle w:val="Heading2"/>
      </w:pPr>
      <w:r>
        <w:t>4.4 BAG and STORM Data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17"/>
        <w:gridCol w:w="2108"/>
        <w:gridCol w:w="2716"/>
        <w:gridCol w:w="1919"/>
      </w:tblGrid>
      <w:tr w:rsidR="00A56147" w14:paraId="57410FF8"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4C66A94" w14:textId="77777777" w:rsidR="00A56147" w:rsidRDefault="00000000">
            <w:r>
              <w:rPr>
                <w:b/>
                <w:bCs/>
                <w:color w:val="FFFFFF"/>
                <w:sz w:val="20"/>
                <w:szCs w:val="20"/>
              </w:rPr>
              <w:t>Test</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AF3A22E" w14:textId="77777777" w:rsidR="00A56147" w:rsidRDefault="00000000">
            <w:r>
              <w:rPr>
                <w:b/>
                <w:bCs/>
                <w:color w:val="FFFFFF"/>
                <w:sz w:val="20"/>
                <w:szCs w:val="20"/>
              </w:rPr>
              <w:t>Expected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6FA1A6A2" w14:textId="77777777" w:rsidR="00A56147" w:rsidRDefault="00000000">
            <w:r>
              <w:rPr>
                <w:b/>
                <w:bCs/>
                <w:color w:val="FFFFFF"/>
                <w:sz w:val="20"/>
                <w:szCs w:val="20"/>
              </w:rPr>
              <w:t>Actual</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278292A8" w14:textId="77777777" w:rsidR="00A56147" w:rsidRDefault="00000000">
            <w:r>
              <w:rPr>
                <w:b/>
                <w:bCs/>
                <w:color w:val="FFFFFF"/>
                <w:sz w:val="20"/>
                <w:szCs w:val="20"/>
              </w:rPr>
              <w:t>Status</w:t>
            </w:r>
          </w:p>
        </w:tc>
      </w:tr>
      <w:tr w:rsidR="00A56147" w14:paraId="0D099E78"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60E8E3C" w14:textId="77777777" w:rsidR="00A56147" w:rsidRDefault="00000000">
            <w:r>
              <w:rPr>
                <w:color w:val="C62828"/>
                <w:sz w:val="20"/>
                <w:szCs w:val="20"/>
              </w:rPr>
              <w:t>BAG WFS API: building footprints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7737847" w14:textId="77777777" w:rsidR="00A56147" w:rsidRDefault="00000000">
            <w:r>
              <w:rPr>
                <w:color w:val="C62828"/>
                <w:sz w:val="20"/>
                <w:szCs w:val="20"/>
              </w:rPr>
              <w:t>&gt; 1000 cells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3DA059A" w14:textId="77777777" w:rsidR="00A56147" w:rsidRDefault="00000000">
            <w:r>
              <w:rPr>
                <w:color w:val="C62828"/>
                <w:sz w:val="20"/>
                <w:szCs w:val="20"/>
              </w:rPr>
              <w:t>13 cells (0.6%)</w:t>
            </w:r>
          </w:p>
        </w:tc>
        <w:tc>
          <w:tcPr>
            <w:tcW w:w="0" w:type="auto"/>
            <w:tcBorders>
              <w:top w:val="single" w:sz="1" w:space="0" w:color="CCCCCC"/>
              <w:left w:val="single" w:sz="1" w:space="0" w:color="CCCCCC"/>
              <w:bottom w:val="single" w:sz="1" w:space="0" w:color="CCCCCC"/>
              <w:right w:val="single" w:sz="1" w:space="0" w:color="CCCCCC"/>
            </w:tcBorders>
            <w:shd w:val="clear" w:color="auto" w:fill="FFEBEE"/>
            <w:tcMar>
              <w:top w:w="60" w:type="dxa"/>
              <w:left w:w="100" w:type="dxa"/>
              <w:bottom w:w="60" w:type="dxa"/>
              <w:right w:w="100" w:type="dxa"/>
            </w:tcMar>
          </w:tcPr>
          <w:p w14:paraId="2E159533" w14:textId="77777777" w:rsidR="00A56147" w:rsidRDefault="00000000">
            <w:r>
              <w:rPr>
                <w:b/>
                <w:bCs/>
                <w:color w:val="C62828"/>
                <w:sz w:val="20"/>
                <w:szCs w:val="20"/>
              </w:rPr>
              <w:t>FAIL - API pagination</w:t>
            </w:r>
          </w:p>
        </w:tc>
      </w:tr>
      <w:tr w:rsidR="00A56147" w14:paraId="4B666427"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45112C5F" w14:textId="77777777" w:rsidR="00A56147" w:rsidRDefault="00000000">
            <w:r>
              <w:rPr>
                <w:color w:val="C62828"/>
                <w:sz w:val="20"/>
                <w:szCs w:val="20"/>
              </w:rPr>
              <w:t>STORM: substation locations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EE01CFE" w14:textId="77777777" w:rsidR="00A56147" w:rsidRDefault="00000000">
            <w:r>
              <w:rPr>
                <w:color w:val="C62828"/>
                <w:sz w:val="20"/>
                <w:szCs w:val="20"/>
              </w:rPr>
              <w:t>Geographic coordinates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6C50601" w14:textId="77777777" w:rsidR="00A56147" w:rsidRDefault="00000000">
            <w:r>
              <w:rPr>
                <w:color w:val="C62828"/>
                <w:sz w:val="20"/>
                <w:szCs w:val="20"/>
              </w:rPr>
              <w:t>Fully anonymized, no coordinates</w:t>
            </w:r>
          </w:p>
        </w:tc>
        <w:tc>
          <w:tcPr>
            <w:tcW w:w="0" w:type="auto"/>
            <w:tcBorders>
              <w:top w:val="single" w:sz="1" w:space="0" w:color="CCCCCC"/>
              <w:left w:val="single" w:sz="1" w:space="0" w:color="CCCCCC"/>
              <w:bottom w:val="single" w:sz="1" w:space="0" w:color="CCCCCC"/>
              <w:right w:val="single" w:sz="1" w:space="0" w:color="CCCCCC"/>
            </w:tcBorders>
            <w:shd w:val="clear" w:color="auto" w:fill="FFEBEE"/>
            <w:tcMar>
              <w:top w:w="60" w:type="dxa"/>
              <w:left w:w="100" w:type="dxa"/>
              <w:bottom w:w="60" w:type="dxa"/>
              <w:right w:w="100" w:type="dxa"/>
            </w:tcMar>
          </w:tcPr>
          <w:p w14:paraId="3F842403" w14:textId="77777777" w:rsidR="00A56147" w:rsidRDefault="00000000">
            <w:r>
              <w:rPr>
                <w:b/>
                <w:bCs/>
                <w:color w:val="C62828"/>
                <w:sz w:val="20"/>
                <w:szCs w:val="20"/>
              </w:rPr>
              <w:t>FAIL - unusable</w:t>
            </w:r>
          </w:p>
        </w:tc>
      </w:tr>
    </w:tbl>
    <w:p w14:paraId="321CF693" w14:textId="77777777" w:rsidR="00A56147" w:rsidRDefault="00A56147">
      <w:pPr>
        <w:spacing w:after="140" w:line="276" w:lineRule="auto"/>
      </w:pPr>
    </w:p>
    <w:p w14:paraId="1C2C270B" w14:textId="77777777" w:rsidR="00A56147" w:rsidRDefault="00000000">
      <w:pPr>
        <w:spacing w:after="140" w:line="276" w:lineRule="auto"/>
      </w:pPr>
      <w:r>
        <w:rPr>
          <w:b/>
          <w:bCs/>
        </w:rPr>
        <w:t xml:space="preserve">Resolution: </w:t>
      </w:r>
      <w:r>
        <w:t>BAG features (building function classification) were excluded from the model due to insufficient coverage. The STORM substation dataset was excluded because geographic identifiers were removed for privacy. Both exclusions are documented as limitations. The model relies on satellite features and CBS demographics, which have sufficient coverage (82.4% and 99.4% respectively).</w:t>
      </w:r>
    </w:p>
    <w:p w14:paraId="64E288F7" w14:textId="77777777" w:rsidR="00A56147" w:rsidRDefault="00000000">
      <w:pPr>
        <w:pStyle w:val="Heading2"/>
      </w:pPr>
      <w:r>
        <w:t>4.5 Radiation Data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92"/>
        <w:gridCol w:w="3043"/>
        <w:gridCol w:w="2677"/>
        <w:gridCol w:w="1948"/>
      </w:tblGrid>
      <w:tr w:rsidR="00A56147" w14:paraId="578F2369"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61AD5FDE" w14:textId="77777777" w:rsidR="00A56147" w:rsidRDefault="00000000">
            <w:r>
              <w:rPr>
                <w:b/>
                <w:bCs/>
                <w:color w:val="FFFFFF"/>
                <w:sz w:val="20"/>
                <w:szCs w:val="20"/>
              </w:rPr>
              <w:t>Test</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343B651" w14:textId="77777777" w:rsidR="00A56147" w:rsidRDefault="00000000">
            <w:r>
              <w:rPr>
                <w:b/>
                <w:bCs/>
                <w:color w:val="FFFFFF"/>
                <w:sz w:val="20"/>
                <w:szCs w:val="20"/>
              </w:rPr>
              <w:t>Expected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67B62621" w14:textId="77777777" w:rsidR="00A56147" w:rsidRDefault="00000000">
            <w:r>
              <w:rPr>
                <w:b/>
                <w:bCs/>
                <w:color w:val="FFFFFF"/>
                <w:sz w:val="20"/>
                <w:szCs w:val="20"/>
              </w:rPr>
              <w:t>Actual</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1E19E9F" w14:textId="77777777" w:rsidR="00A56147" w:rsidRDefault="00000000">
            <w:r>
              <w:rPr>
                <w:b/>
                <w:bCs/>
                <w:color w:val="FFFFFF"/>
                <w:sz w:val="20"/>
                <w:szCs w:val="20"/>
              </w:rPr>
              <w:t>Status</w:t>
            </w:r>
          </w:p>
        </w:tc>
      </w:tr>
      <w:tr w:rsidR="00A56147" w14:paraId="182B57FD"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294E5155" w14:textId="77777777" w:rsidR="00A56147" w:rsidRDefault="00000000">
            <w:r>
              <w:rPr>
                <w:color w:val="2E7D32"/>
                <w:sz w:val="20"/>
                <w:szCs w:val="20"/>
              </w:rPr>
              <w:t>Monthly files loaded</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C92E9B8" w14:textId="77777777" w:rsidR="00A56147" w:rsidRDefault="00000000">
            <w:r>
              <w:rPr>
                <w:color w:val="2E7D32"/>
                <w:sz w:val="20"/>
                <w:szCs w:val="20"/>
              </w:rPr>
              <w:t>27 months (Dec 2023 - Feb 2026)</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B1D0864" w14:textId="77777777" w:rsidR="00A56147" w:rsidRDefault="00000000">
            <w:r>
              <w:rPr>
                <w:color w:val="2E7D32"/>
                <w:sz w:val="20"/>
                <w:szCs w:val="20"/>
              </w:rPr>
              <w:t>27 files loaded successfully</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53D7C848" w14:textId="77777777" w:rsidR="00A56147" w:rsidRDefault="00000000">
            <w:r>
              <w:rPr>
                <w:b/>
                <w:bCs/>
                <w:color w:val="2E7D32"/>
                <w:sz w:val="20"/>
                <w:szCs w:val="20"/>
              </w:rPr>
              <w:t>PASS</w:t>
            </w:r>
          </w:p>
        </w:tc>
      </w:tr>
      <w:tr w:rsidR="00A56147" w14:paraId="2F7C651C"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1DB329E" w14:textId="77777777" w:rsidR="00A56147" w:rsidRDefault="00000000">
            <w:r>
              <w:rPr>
                <w:color w:val="2E7D32"/>
                <w:sz w:val="20"/>
                <w:szCs w:val="20"/>
              </w:rPr>
              <w:t>GHI annual mean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131A998" w14:textId="77777777" w:rsidR="00A56147" w:rsidRDefault="00000000">
            <w:r>
              <w:rPr>
                <w:color w:val="2E7D32"/>
                <w:sz w:val="20"/>
                <w:szCs w:val="20"/>
              </w:rPr>
              <w:t>900-1100 kWh/m2/year (Dutch reference)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9441006" w14:textId="77777777" w:rsidR="00A56147" w:rsidRDefault="00000000">
            <w:r>
              <w:rPr>
                <w:color w:val="2E7D32"/>
                <w:sz w:val="20"/>
                <w:szCs w:val="20"/>
              </w:rPr>
              <w:t>905 kWh/m2/year</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53278DEB" w14:textId="77777777" w:rsidR="00A56147" w:rsidRDefault="00000000">
            <w:r>
              <w:rPr>
                <w:b/>
                <w:bCs/>
                <w:color w:val="2E7D32"/>
                <w:sz w:val="20"/>
                <w:szCs w:val="20"/>
              </w:rPr>
              <w:t>PASS</w:t>
            </w:r>
          </w:p>
        </w:tc>
      </w:tr>
      <w:tr w:rsidR="00A56147" w14:paraId="480B0448"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23FBCDC" w14:textId="77777777" w:rsidR="00A56147" w:rsidRDefault="00000000">
            <w:r>
              <w:rPr>
                <w:color w:val="2E7D32"/>
                <w:sz w:val="20"/>
                <w:szCs w:val="20"/>
              </w:rPr>
              <w:t>GHI summer mean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23D2E05" w14:textId="77777777" w:rsidR="00A56147" w:rsidRDefault="00000000">
            <w:r>
              <w:rPr>
                <w:color w:val="2E7D32"/>
                <w:sz w:val="20"/>
                <w:szCs w:val="20"/>
              </w:rPr>
              <w:t>200-250 W/m2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01B5773" w14:textId="77777777" w:rsidR="00A56147" w:rsidRDefault="00000000">
            <w:r>
              <w:rPr>
                <w:color w:val="2E7D32"/>
                <w:sz w:val="20"/>
                <w:szCs w:val="20"/>
              </w:rPr>
              <w:t>223.9 W/m2</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3F6A455" w14:textId="77777777" w:rsidR="00A56147" w:rsidRDefault="00000000">
            <w:r>
              <w:rPr>
                <w:b/>
                <w:bCs/>
                <w:color w:val="2E7D32"/>
                <w:sz w:val="20"/>
                <w:szCs w:val="20"/>
              </w:rPr>
              <w:t>PASS</w:t>
            </w:r>
          </w:p>
        </w:tc>
      </w:tr>
      <w:tr w:rsidR="00A56147" w14:paraId="6F358E57"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69B008DC" w14:textId="77777777" w:rsidR="00A56147" w:rsidRDefault="00000000">
            <w:r>
              <w:rPr>
                <w:color w:val="2E7D32"/>
                <w:sz w:val="20"/>
                <w:szCs w:val="20"/>
              </w:rPr>
              <w:t>GHI winter mean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150BD6F" w14:textId="77777777" w:rsidR="00A56147" w:rsidRDefault="00000000">
            <w:r>
              <w:rPr>
                <w:color w:val="2E7D32"/>
                <w:sz w:val="20"/>
                <w:szCs w:val="20"/>
              </w:rPr>
              <w:t>25-45 W/m2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180192D" w14:textId="77777777" w:rsidR="00A56147" w:rsidRDefault="00000000">
            <w:r>
              <w:rPr>
                <w:color w:val="2E7D32"/>
                <w:sz w:val="20"/>
                <w:szCs w:val="20"/>
              </w:rPr>
              <w:t>34.3 W/m2</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1A52A2A0" w14:textId="77777777" w:rsidR="00A56147" w:rsidRDefault="00000000">
            <w:r>
              <w:rPr>
                <w:b/>
                <w:bCs/>
                <w:color w:val="2E7D32"/>
                <w:sz w:val="20"/>
                <w:szCs w:val="20"/>
              </w:rPr>
              <w:t>PASS</w:t>
            </w:r>
          </w:p>
        </w:tc>
      </w:tr>
      <w:tr w:rsidR="00A56147" w14:paraId="4865863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4A2A4FA" w14:textId="77777777" w:rsidR="00A56147" w:rsidRDefault="00000000">
            <w:r>
              <w:rPr>
                <w:color w:val="2E7D32"/>
                <w:sz w:val="20"/>
                <w:szCs w:val="20"/>
              </w:rPr>
              <w:t>Seasonal ratio</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E9FF0F3" w14:textId="77777777" w:rsidR="00A56147" w:rsidRDefault="00000000">
            <w:r>
              <w:rPr>
                <w:color w:val="2E7D32"/>
                <w:sz w:val="20"/>
                <w:szCs w:val="20"/>
              </w:rPr>
              <w:t>5-8x for Netherlands latitude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8EB63EE" w14:textId="77777777" w:rsidR="00A56147" w:rsidRDefault="00000000">
            <w:r>
              <w:rPr>
                <w:color w:val="2E7D32"/>
                <w:sz w:val="20"/>
                <w:szCs w:val="20"/>
              </w:rPr>
              <w:t>6.54x</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79659080" w14:textId="77777777" w:rsidR="00A56147" w:rsidRDefault="00000000">
            <w:r>
              <w:rPr>
                <w:b/>
                <w:bCs/>
                <w:color w:val="2E7D32"/>
                <w:sz w:val="20"/>
                <w:szCs w:val="20"/>
              </w:rPr>
              <w:t>PASS</w:t>
            </w:r>
          </w:p>
        </w:tc>
      </w:tr>
      <w:tr w:rsidR="00A56147" w14:paraId="69D63F70"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9DA0434" w14:textId="77777777" w:rsidR="00A56147" w:rsidRDefault="00000000">
            <w:r>
              <w:rPr>
                <w:color w:val="2E7D32"/>
                <w:sz w:val="20"/>
                <w:szCs w:val="20"/>
              </w:rPr>
              <w:t>Spatial uniformity</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BE02924" w14:textId="77777777" w:rsidR="00A56147" w:rsidRDefault="00000000">
            <w:r>
              <w:rPr>
                <w:color w:val="2E7D32"/>
                <w:sz w:val="20"/>
                <w:szCs w:val="20"/>
              </w:rPr>
              <w:t>&lt; 5 W/m2 across study area</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197136F" w14:textId="77777777" w:rsidR="00A56147" w:rsidRDefault="00000000">
            <w:r>
              <w:rPr>
                <w:color w:val="2E7D32"/>
                <w:sz w:val="20"/>
                <w:szCs w:val="20"/>
              </w:rPr>
              <w:t>&lt; 1 W/m2 across congestion classes</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3BD15C7F" w14:textId="77777777" w:rsidR="00A56147" w:rsidRDefault="00000000">
            <w:r>
              <w:rPr>
                <w:b/>
                <w:bCs/>
                <w:color w:val="2E7D32"/>
                <w:sz w:val="20"/>
                <w:szCs w:val="20"/>
              </w:rPr>
              <w:t>PASS (expected result)</w:t>
            </w:r>
          </w:p>
        </w:tc>
      </w:tr>
      <w:tr w:rsidR="00A56147" w14:paraId="56730999"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B4C9A94" w14:textId="77777777" w:rsidR="00A56147" w:rsidRDefault="00000000">
            <w:r>
              <w:rPr>
                <w:color w:val="2E7D32"/>
                <w:sz w:val="20"/>
                <w:szCs w:val="20"/>
              </w:rPr>
              <w:t>Cell coverage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4D31960" w14:textId="77777777" w:rsidR="00A56147" w:rsidRDefault="00000000">
            <w:r>
              <w:rPr>
                <w:color w:val="2E7D32"/>
                <w:sz w:val="20"/>
                <w:szCs w:val="20"/>
              </w:rPr>
              <w:t>&gt; 80% of grid</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1814A25" w14:textId="77777777" w:rsidR="00A56147" w:rsidRDefault="00000000">
            <w:r>
              <w:rPr>
                <w:color w:val="2E7D32"/>
                <w:sz w:val="20"/>
                <w:szCs w:val="20"/>
              </w:rPr>
              <w:t>1,933 cells (87.2%)</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68065836" w14:textId="77777777" w:rsidR="00A56147" w:rsidRDefault="00000000">
            <w:r>
              <w:rPr>
                <w:b/>
                <w:bCs/>
                <w:color w:val="2E7D32"/>
                <w:sz w:val="20"/>
                <w:szCs w:val="20"/>
              </w:rPr>
              <w:t>PASS</w:t>
            </w:r>
          </w:p>
        </w:tc>
      </w:tr>
    </w:tbl>
    <w:p w14:paraId="164427B3" w14:textId="77777777" w:rsidR="00A56147" w:rsidRDefault="00A56147">
      <w:pPr>
        <w:spacing w:after="140" w:line="276" w:lineRule="auto"/>
      </w:pPr>
    </w:p>
    <w:p w14:paraId="4FB3ADD5" w14:textId="77777777" w:rsidR="00A56147" w:rsidRDefault="00000000">
      <w:pPr>
        <w:spacing w:after="140" w:line="276" w:lineRule="auto"/>
      </w:pPr>
      <w:r>
        <w:rPr>
          <w:b/>
          <w:bCs/>
        </w:rPr>
        <w:lastRenderedPageBreak/>
        <w:t xml:space="preserve">Interpretation: </w:t>
      </w:r>
      <w:r>
        <w:t xml:space="preserve">All radiation values fall within expected ranges for the Netherlands, consistent with KNMI solar atlas data and the CM SAF validation at </w:t>
      </w:r>
      <w:proofErr w:type="spellStart"/>
      <w:r>
        <w:t>Cabauw</w:t>
      </w:r>
      <w:proofErr w:type="spellEnd"/>
      <w:r>
        <w:t xml:space="preserve"> and De Bilt ground stations (Cui et al., 2024). The spatial uniformity across Amsterdam is not a data quality issue but a genuine finding: the study area is too small (~30 km) for radiation to vary meaningfully.</w:t>
      </w:r>
    </w:p>
    <w:p w14:paraId="3B2099DF" w14:textId="77777777" w:rsidR="00A56147" w:rsidRDefault="00000000">
      <w:r>
        <w:br w:type="page"/>
      </w:r>
    </w:p>
    <w:p w14:paraId="6CBBE384" w14:textId="77777777" w:rsidR="00A56147" w:rsidRDefault="00000000">
      <w:pPr>
        <w:pStyle w:val="Heading1"/>
      </w:pPr>
      <w:r>
        <w:lastRenderedPageBreak/>
        <w:t>5. Alternative Approaches Considered</w:t>
      </w:r>
    </w:p>
    <w:p w14:paraId="7F14212E" w14:textId="77777777" w:rsidR="00A56147" w:rsidRDefault="00000000">
      <w:pPr>
        <w:spacing w:after="140" w:line="276" w:lineRule="auto"/>
      </w:pPr>
      <w:r>
        <w:t>This section documents which alternative satellites, models, and data sources were considered and why the chosen approach was selected.</w:t>
      </w:r>
    </w:p>
    <w:p w14:paraId="4249E702" w14:textId="77777777" w:rsidR="00A56147" w:rsidRDefault="00000000">
      <w:pPr>
        <w:pStyle w:val="Heading2"/>
      </w:pPr>
      <w:r>
        <w:t>5.1 Alternative Satellite Data Sources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1"/>
        <w:gridCol w:w="1353"/>
        <w:gridCol w:w="1632"/>
        <w:gridCol w:w="2101"/>
        <w:gridCol w:w="2703"/>
      </w:tblGrid>
      <w:tr w:rsidR="00A56147" w14:paraId="7D13858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283016F6" w14:textId="77777777" w:rsidR="00A56147" w:rsidRDefault="00000000">
            <w:r>
              <w:rPr>
                <w:b/>
                <w:bCs/>
                <w:color w:val="FFFFFF"/>
                <w:sz w:val="20"/>
                <w:szCs w:val="20"/>
              </w:rPr>
              <w:t>Alternative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7EDB009" w14:textId="77777777" w:rsidR="00A56147" w:rsidRDefault="00000000">
            <w:r>
              <w:rPr>
                <w:b/>
                <w:bCs/>
                <w:color w:val="FFFFFF"/>
                <w:sz w:val="20"/>
                <w:szCs w:val="20"/>
              </w:rPr>
              <w:t>Resolution</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4872CD9" w14:textId="77777777" w:rsidR="00A56147" w:rsidRDefault="00000000">
            <w:r>
              <w:rPr>
                <w:b/>
                <w:bCs/>
                <w:color w:val="FFFFFF"/>
                <w:sz w:val="20"/>
                <w:szCs w:val="20"/>
              </w:rPr>
              <w:t>Advantage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60D06A08" w14:textId="77777777" w:rsidR="00A56147" w:rsidRDefault="00000000">
            <w:r>
              <w:rPr>
                <w:b/>
                <w:bCs/>
                <w:color w:val="FFFFFF"/>
                <w:sz w:val="20"/>
                <w:szCs w:val="20"/>
              </w:rPr>
              <w:t>Disadvantage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36808FA5" w14:textId="77777777" w:rsidR="00A56147" w:rsidRDefault="00000000">
            <w:r>
              <w:rPr>
                <w:b/>
                <w:bCs/>
                <w:color w:val="FFFFFF"/>
                <w:sz w:val="20"/>
                <w:szCs w:val="20"/>
              </w:rPr>
              <w:t>Why not used</w:t>
            </w:r>
          </w:p>
        </w:tc>
      </w:tr>
      <w:tr w:rsidR="00A56147" w14:paraId="03B216BA"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0F59A86" w14:textId="77777777" w:rsidR="00A56147" w:rsidRDefault="00000000">
            <w:r>
              <w:rPr>
                <w:color w:val="000000"/>
                <w:sz w:val="20"/>
                <w:szCs w:val="20"/>
              </w:rPr>
              <w:t>Sentinel-1 (SAR)</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935FFD7" w14:textId="77777777" w:rsidR="00A56147" w:rsidRDefault="00000000">
            <w:r>
              <w:rPr>
                <w:color w:val="000000"/>
                <w:sz w:val="20"/>
                <w:szCs w:val="20"/>
              </w:rPr>
              <w:t>5-10m, all weather</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7A4AA01" w14:textId="77777777" w:rsidR="00A56147" w:rsidRDefault="00000000">
            <w:r>
              <w:rPr>
                <w:color w:val="000000"/>
                <w:sz w:val="20"/>
                <w:szCs w:val="20"/>
              </w:rPr>
              <w:t xml:space="preserve">Sees through clouds, </w:t>
            </w:r>
            <w:proofErr w:type="gramStart"/>
            <w:r>
              <w:rPr>
                <w:color w:val="000000"/>
                <w:sz w:val="20"/>
                <w:szCs w:val="20"/>
              </w:rPr>
              <w:t>works</w:t>
            </w:r>
            <w:proofErr w:type="gramEnd"/>
            <w:r>
              <w:rPr>
                <w:color w:val="000000"/>
                <w:sz w:val="20"/>
                <w:szCs w:val="20"/>
              </w:rPr>
              <w:t xml:space="preserve"> at night</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31ACC78" w14:textId="77777777" w:rsidR="00A56147" w:rsidRDefault="00000000">
            <w:r>
              <w:rPr>
                <w:color w:val="000000"/>
                <w:sz w:val="20"/>
                <w:szCs w:val="20"/>
              </w:rPr>
              <w:t>Cannot compute NDVI/NDBI (</w:t>
            </w:r>
            <w:proofErr w:type="gramStart"/>
            <w:r>
              <w:rPr>
                <w:color w:val="000000"/>
                <w:sz w:val="20"/>
                <w:szCs w:val="20"/>
              </w:rPr>
              <w:t>no</w:t>
            </w:r>
            <w:proofErr w:type="gramEnd"/>
            <w:r>
              <w:rPr>
                <w:color w:val="000000"/>
                <w:sz w:val="20"/>
                <w:szCs w:val="20"/>
              </w:rPr>
              <w:t xml:space="preserve"> visible/NIR bands)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622E4D9" w14:textId="77777777" w:rsidR="00A56147" w:rsidRDefault="00000000">
            <w:r>
              <w:rPr>
                <w:color w:val="000000"/>
                <w:sz w:val="20"/>
                <w:szCs w:val="20"/>
              </w:rPr>
              <w:t>Project requires vegetation and built-up indices which need optical bands</w:t>
            </w:r>
          </w:p>
        </w:tc>
      </w:tr>
      <w:tr w:rsidR="00A56147" w14:paraId="5F85C18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621E9265" w14:textId="77777777" w:rsidR="00A56147" w:rsidRDefault="00000000">
            <w:r>
              <w:rPr>
                <w:color w:val="000000"/>
                <w:sz w:val="20"/>
                <w:szCs w:val="20"/>
              </w:rPr>
              <w:t>Landsat-8</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9E308B4" w14:textId="77777777" w:rsidR="00A56147" w:rsidRDefault="00000000">
            <w:r>
              <w:rPr>
                <w:color w:val="000000"/>
                <w:sz w:val="20"/>
                <w:szCs w:val="20"/>
              </w:rPr>
              <w:t>30m, 16-day revisit</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5D1BD54" w14:textId="77777777" w:rsidR="00A56147" w:rsidRDefault="00000000">
            <w:r>
              <w:rPr>
                <w:color w:val="000000"/>
                <w:sz w:val="20"/>
                <w:szCs w:val="20"/>
              </w:rPr>
              <w:t>Long data archive (since 1972)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A59147B" w14:textId="77777777" w:rsidR="00A56147" w:rsidRDefault="00000000">
            <w:r>
              <w:rPr>
                <w:color w:val="000000"/>
                <w:sz w:val="20"/>
                <w:szCs w:val="20"/>
              </w:rPr>
              <w:t>3x coarser resolution, fewer revisits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673B223" w14:textId="77777777" w:rsidR="00A56147" w:rsidRDefault="00000000">
            <w:r>
              <w:rPr>
                <w:color w:val="000000"/>
                <w:sz w:val="20"/>
                <w:szCs w:val="20"/>
              </w:rPr>
              <w:t>Sentinel-2 provides 10m resolution and 5-day revisit, giving more pixels per cell and more seasonal images</w:t>
            </w:r>
          </w:p>
        </w:tc>
      </w:tr>
      <w:tr w:rsidR="00A56147" w14:paraId="0B26B9E3"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295D5512" w14:textId="77777777" w:rsidR="00A56147" w:rsidRDefault="00000000">
            <w:r>
              <w:rPr>
                <w:color w:val="000000"/>
                <w:sz w:val="20"/>
                <w:szCs w:val="20"/>
              </w:rPr>
              <w:t>SPOT/Pleiades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C9559E5" w14:textId="77777777" w:rsidR="00A56147" w:rsidRDefault="00000000">
            <w:r>
              <w:rPr>
                <w:color w:val="000000"/>
                <w:sz w:val="20"/>
                <w:szCs w:val="20"/>
              </w:rPr>
              <w:t>1.5-6m</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8A6958A" w14:textId="77777777" w:rsidR="00A56147" w:rsidRDefault="00000000">
            <w:r>
              <w:rPr>
                <w:color w:val="000000"/>
                <w:sz w:val="20"/>
                <w:szCs w:val="20"/>
              </w:rPr>
              <w:t>Very high resolution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9C37F9C" w14:textId="77777777" w:rsidR="00A56147" w:rsidRDefault="00000000">
            <w:r>
              <w:rPr>
                <w:color w:val="000000"/>
                <w:sz w:val="20"/>
                <w:szCs w:val="20"/>
              </w:rPr>
              <w:t>Commercial, expensive, limited archive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C037184" w14:textId="77777777" w:rsidR="00A56147" w:rsidRDefault="00000000">
            <w:r>
              <w:rPr>
                <w:color w:val="000000"/>
                <w:sz w:val="20"/>
                <w:szCs w:val="20"/>
              </w:rPr>
              <w:t>Project uses only free/open data sources</w:t>
            </w:r>
          </w:p>
        </w:tc>
      </w:tr>
      <w:tr w:rsidR="00A56147" w14:paraId="6C1520ED"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67B5E047" w14:textId="77777777" w:rsidR="00A56147" w:rsidRDefault="00000000">
            <w:r>
              <w:rPr>
                <w:color w:val="000000"/>
                <w:sz w:val="20"/>
                <w:szCs w:val="20"/>
              </w:rPr>
              <w:t>Planet (Dove)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769E114" w14:textId="77777777" w:rsidR="00A56147" w:rsidRDefault="00000000">
            <w:r>
              <w:rPr>
                <w:color w:val="000000"/>
                <w:sz w:val="20"/>
                <w:szCs w:val="20"/>
              </w:rPr>
              <w:t>3-5m, daily</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3EC9B93" w14:textId="77777777" w:rsidR="00A56147" w:rsidRDefault="00000000">
            <w:r>
              <w:rPr>
                <w:color w:val="000000"/>
                <w:sz w:val="20"/>
                <w:szCs w:val="20"/>
              </w:rPr>
              <w:t>Daily revisit, high resolution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719320A" w14:textId="77777777" w:rsidR="00A56147" w:rsidRDefault="00000000">
            <w:r>
              <w:rPr>
                <w:color w:val="000000"/>
                <w:sz w:val="20"/>
                <w:szCs w:val="20"/>
              </w:rPr>
              <w:t>Commercial subscription required</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CA18917" w14:textId="77777777" w:rsidR="00A56147" w:rsidRDefault="00000000">
            <w:r>
              <w:rPr>
                <w:color w:val="000000"/>
                <w:sz w:val="20"/>
                <w:szCs w:val="20"/>
              </w:rPr>
              <w:t>Not accessible within project budget</w:t>
            </w:r>
          </w:p>
        </w:tc>
      </w:tr>
    </w:tbl>
    <w:p w14:paraId="019D21AE" w14:textId="77777777" w:rsidR="00A56147" w:rsidRDefault="00A56147">
      <w:pPr>
        <w:spacing w:after="140" w:line="276" w:lineRule="auto"/>
      </w:pPr>
    </w:p>
    <w:p w14:paraId="0421D42D" w14:textId="77777777" w:rsidR="00A56147" w:rsidRDefault="00000000">
      <w:pPr>
        <w:spacing w:after="140" w:line="276" w:lineRule="auto"/>
      </w:pPr>
      <w:r>
        <w:rPr>
          <w:b/>
          <w:bCs/>
        </w:rPr>
        <w:t xml:space="preserve">Conclusion: </w:t>
      </w:r>
      <w:r>
        <w:t>Sentinel-2 is the optimal choice for this project because it provides free, open-access multispectral imagery at 10m resolution with 5-day revisit. The 13 spectral bands include visible, NIR, and SWIR, enabling computation of standard vegetation (NDVI) and built-up (NDBI) indices. No alternative satellite offers a better combination of resolution, spectral coverage, revisit frequency, and data accessibility for urban spatial analysis.</w:t>
      </w:r>
    </w:p>
    <w:p w14:paraId="20D56C29" w14:textId="77777777" w:rsidR="00A56147" w:rsidRDefault="00000000">
      <w:pPr>
        <w:pStyle w:val="Heading2"/>
      </w:pPr>
      <w:r>
        <w:t>5.2 Alternative ML Models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88"/>
        <w:gridCol w:w="1600"/>
        <w:gridCol w:w="1703"/>
        <w:gridCol w:w="2081"/>
        <w:gridCol w:w="2588"/>
      </w:tblGrid>
      <w:tr w:rsidR="00A56147" w14:paraId="67778F66"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36A32D81" w14:textId="77777777" w:rsidR="00A56147" w:rsidRDefault="00000000">
            <w:r>
              <w:rPr>
                <w:b/>
                <w:bCs/>
                <w:color w:val="FFFFFF"/>
                <w:sz w:val="20"/>
                <w:szCs w:val="20"/>
              </w:rPr>
              <w:t>Alternative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2D1588CA" w14:textId="77777777" w:rsidR="00A56147" w:rsidRDefault="00000000">
            <w:r>
              <w:rPr>
                <w:b/>
                <w:bCs/>
                <w:color w:val="FFFFFF"/>
                <w:sz w:val="20"/>
                <w:szCs w:val="20"/>
              </w:rPr>
              <w:t>Expected performance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2E2D8427" w14:textId="77777777" w:rsidR="00A56147" w:rsidRDefault="00000000">
            <w:r>
              <w:rPr>
                <w:b/>
                <w:bCs/>
                <w:color w:val="FFFFFF"/>
                <w:sz w:val="20"/>
                <w:szCs w:val="20"/>
              </w:rPr>
              <w:t>Advantage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23338CAF" w14:textId="77777777" w:rsidR="00A56147" w:rsidRDefault="00000000">
            <w:r>
              <w:rPr>
                <w:b/>
                <w:bCs/>
                <w:color w:val="FFFFFF"/>
                <w:sz w:val="20"/>
                <w:szCs w:val="20"/>
              </w:rPr>
              <w:t>Disadvantage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0BA8D81D" w14:textId="77777777" w:rsidR="00A56147" w:rsidRDefault="00000000">
            <w:r>
              <w:rPr>
                <w:b/>
                <w:bCs/>
                <w:color w:val="FFFFFF"/>
                <w:sz w:val="20"/>
                <w:szCs w:val="20"/>
              </w:rPr>
              <w:t>Why not used</w:t>
            </w:r>
          </w:p>
        </w:tc>
      </w:tr>
      <w:tr w:rsidR="00A56147" w14:paraId="72EEC437"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0C5251A" w14:textId="77777777" w:rsidR="00A56147" w:rsidRDefault="00000000">
            <w:proofErr w:type="spellStart"/>
            <w:r>
              <w:rPr>
                <w:color w:val="000000"/>
                <w:sz w:val="20"/>
                <w:szCs w:val="20"/>
              </w:rPr>
              <w:t>XGBoost</w:t>
            </w:r>
            <w:proofErr w:type="spellEnd"/>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62D499C" w14:textId="77777777" w:rsidR="00A56147" w:rsidRDefault="00000000">
            <w:r>
              <w:rPr>
                <w:color w:val="000000"/>
                <w:sz w:val="20"/>
                <w:szCs w:val="20"/>
              </w:rPr>
              <w:t>Similar or slightly better F1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26DC68E" w14:textId="77777777" w:rsidR="00A56147" w:rsidRDefault="00000000">
            <w:r>
              <w:rPr>
                <w:color w:val="000000"/>
                <w:sz w:val="20"/>
                <w:szCs w:val="20"/>
              </w:rPr>
              <w:t>Often outperforms RF on tabular data</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8670A1A" w14:textId="77777777" w:rsidR="00A56147" w:rsidRDefault="00000000">
            <w:r>
              <w:rPr>
                <w:color w:val="000000"/>
                <w:sz w:val="20"/>
                <w:szCs w:val="20"/>
              </w:rPr>
              <w:t>Requires hyperparameter tuning, less interpretable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3FB8373" w14:textId="77777777" w:rsidR="00A56147" w:rsidRDefault="00000000">
            <w:r>
              <w:rPr>
                <w:color w:val="000000"/>
                <w:sz w:val="20"/>
                <w:szCs w:val="20"/>
              </w:rPr>
              <w:t>RF was top performer in literature (Hernandez-Matheus et al., 2024) and provides direct feature importances</w:t>
            </w:r>
          </w:p>
        </w:tc>
      </w:tr>
      <w:tr w:rsidR="00A56147" w14:paraId="60A18BB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4CEA7255" w14:textId="77777777" w:rsidR="00A56147" w:rsidRDefault="00000000">
            <w:r>
              <w:rPr>
                <w:color w:val="000000"/>
                <w:sz w:val="20"/>
                <w:szCs w:val="20"/>
              </w:rPr>
              <w:t>Neural Network (MLP)</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9310690" w14:textId="77777777" w:rsidR="00A56147" w:rsidRDefault="00000000">
            <w:r>
              <w:rPr>
                <w:color w:val="000000"/>
                <w:sz w:val="20"/>
                <w:szCs w:val="20"/>
              </w:rPr>
              <w:t>Potentially higher F1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8D59A6E" w14:textId="77777777" w:rsidR="00A56147" w:rsidRDefault="00000000">
            <w:r>
              <w:rPr>
                <w:color w:val="000000"/>
                <w:sz w:val="20"/>
                <w:szCs w:val="20"/>
              </w:rPr>
              <w:t>Can learn non-linear interactions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59238D0" w14:textId="77777777" w:rsidR="00A56147" w:rsidRDefault="00000000">
            <w:r>
              <w:rPr>
                <w:color w:val="000000"/>
                <w:sz w:val="20"/>
                <w:szCs w:val="20"/>
              </w:rPr>
              <w:t>Needs more data, GPU, harder to interpret</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59A6F03" w14:textId="77777777" w:rsidR="00A56147" w:rsidRDefault="00000000">
            <w:r>
              <w:rPr>
                <w:color w:val="000000"/>
                <w:sz w:val="20"/>
                <w:szCs w:val="20"/>
              </w:rPr>
              <w:t>Only ~1,500 training rows, too few for deep learning. Interpretability is important for stakeholder trust</w:t>
            </w:r>
          </w:p>
        </w:tc>
      </w:tr>
      <w:tr w:rsidR="00A56147" w14:paraId="5C533CA7"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3079220D" w14:textId="77777777" w:rsidR="00A56147" w:rsidRDefault="00000000">
            <w:r>
              <w:rPr>
                <w:color w:val="000000"/>
                <w:sz w:val="20"/>
                <w:szCs w:val="20"/>
              </w:rPr>
              <w:t>U-Net (pixel-level)</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21C2643" w14:textId="77777777" w:rsidR="00A56147" w:rsidRDefault="00000000">
            <w:r>
              <w:rPr>
                <w:color w:val="000000"/>
                <w:sz w:val="20"/>
                <w:szCs w:val="20"/>
              </w:rPr>
              <w:t>Unknown for congestion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CF4B480" w14:textId="77777777" w:rsidR="00A56147" w:rsidRDefault="00000000">
            <w:r>
              <w:rPr>
                <w:color w:val="000000"/>
                <w:sz w:val="20"/>
                <w:szCs w:val="20"/>
              </w:rPr>
              <w:t>Works on raw satellite images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2BD7C5F" w14:textId="77777777" w:rsidR="00A56147" w:rsidRDefault="00000000">
            <w:r>
              <w:rPr>
                <w:color w:val="000000"/>
                <w:sz w:val="20"/>
                <w:szCs w:val="20"/>
              </w:rPr>
              <w:t>Needs labeled pixel-level ground truth</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A593BAD" w14:textId="77777777" w:rsidR="00A56147" w:rsidRDefault="00000000">
            <w:r>
              <w:rPr>
                <w:color w:val="000000"/>
                <w:sz w:val="20"/>
                <w:szCs w:val="20"/>
              </w:rPr>
              <w:t xml:space="preserve">No pixel-level congestion labels </w:t>
            </w:r>
            <w:proofErr w:type="gramStart"/>
            <w:r>
              <w:rPr>
                <w:color w:val="000000"/>
                <w:sz w:val="20"/>
                <w:szCs w:val="20"/>
              </w:rPr>
              <w:t>available</w:t>
            </w:r>
            <w:proofErr w:type="gramEnd"/>
            <w:r>
              <w:rPr>
                <w:color w:val="000000"/>
                <w:sz w:val="20"/>
                <w:szCs w:val="20"/>
              </w:rPr>
              <w:t>. Would need dense labeling which does not exist</w:t>
            </w:r>
          </w:p>
        </w:tc>
      </w:tr>
      <w:tr w:rsidR="00A56147" w14:paraId="5B5B7FE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04AC696" w14:textId="77777777" w:rsidR="00A56147" w:rsidRDefault="00000000">
            <w:r>
              <w:rPr>
                <w:color w:val="000000"/>
                <w:sz w:val="20"/>
                <w:szCs w:val="20"/>
              </w:rPr>
              <w:lastRenderedPageBreak/>
              <w:t>Logistic Regression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FB11BE4" w14:textId="77777777" w:rsidR="00A56147" w:rsidRDefault="00000000">
            <w:r>
              <w:rPr>
                <w:color w:val="000000"/>
                <w:sz w:val="20"/>
                <w:szCs w:val="20"/>
              </w:rPr>
              <w:t>Lower F1 (~0.45)</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887EAE5" w14:textId="77777777" w:rsidR="00A56147" w:rsidRDefault="00000000">
            <w:r>
              <w:rPr>
                <w:color w:val="000000"/>
                <w:sz w:val="20"/>
                <w:szCs w:val="20"/>
              </w:rPr>
              <w:t>Very interpretable, fast</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14B3F16" w14:textId="77777777" w:rsidR="00A56147" w:rsidRDefault="00000000">
            <w:r>
              <w:rPr>
                <w:color w:val="000000"/>
                <w:sz w:val="20"/>
                <w:szCs w:val="20"/>
              </w:rPr>
              <w:t>Cannot capture non-linear patterns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EC01E68" w14:textId="77777777" w:rsidR="00A56147" w:rsidRDefault="00000000">
            <w:r>
              <w:rPr>
                <w:color w:val="000000"/>
                <w:sz w:val="20"/>
                <w:szCs w:val="20"/>
              </w:rPr>
              <w:t>RF handles feature interactions better, shown in literature</w:t>
            </w:r>
          </w:p>
        </w:tc>
      </w:tr>
    </w:tbl>
    <w:p w14:paraId="6045BD91" w14:textId="77777777" w:rsidR="00A56147" w:rsidRDefault="00A56147">
      <w:pPr>
        <w:spacing w:after="140" w:line="276" w:lineRule="auto"/>
      </w:pPr>
    </w:p>
    <w:p w14:paraId="6E8653EA" w14:textId="77777777" w:rsidR="00A56147" w:rsidRDefault="00000000">
      <w:pPr>
        <w:spacing w:after="140" w:line="276" w:lineRule="auto"/>
      </w:pPr>
      <w:r>
        <w:rPr>
          <w:b/>
          <w:bCs/>
        </w:rPr>
        <w:t xml:space="preserve">Conclusion: </w:t>
      </w:r>
      <w:r>
        <w:t xml:space="preserve">Random Forest was selected based on literature evidence, interpretability requirements, and dataset size constraints. Future work could compare RF with </w:t>
      </w:r>
      <w:proofErr w:type="spellStart"/>
      <w:r>
        <w:t>XGBoost</w:t>
      </w:r>
      <w:proofErr w:type="spellEnd"/>
      <w:r>
        <w:t xml:space="preserve"> on the same features to quantify whether gradient boosting improves performance. Neural network approaches would require significantly more labeled data than the current 1,524 cells provide.</w:t>
      </w:r>
    </w:p>
    <w:p w14:paraId="324E3BF5" w14:textId="77777777" w:rsidR="00A56147" w:rsidRDefault="00000000">
      <w:pPr>
        <w:pStyle w:val="Heading2"/>
      </w:pPr>
      <w:r>
        <w:t>5.3 Alternative Radiation Data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9"/>
        <w:gridCol w:w="1665"/>
        <w:gridCol w:w="1538"/>
        <w:gridCol w:w="2105"/>
        <w:gridCol w:w="2603"/>
      </w:tblGrid>
      <w:tr w:rsidR="00A56147" w14:paraId="31A43026"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E5EFAE5" w14:textId="77777777" w:rsidR="00A56147" w:rsidRDefault="00000000">
            <w:r>
              <w:rPr>
                <w:b/>
                <w:bCs/>
                <w:color w:val="FFFFFF"/>
                <w:sz w:val="20"/>
                <w:szCs w:val="20"/>
              </w:rPr>
              <w:t>Alternative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1CCC1BAE" w14:textId="77777777" w:rsidR="00A56147" w:rsidRDefault="00000000">
            <w:r>
              <w:rPr>
                <w:b/>
                <w:bCs/>
                <w:color w:val="FFFFFF"/>
                <w:sz w:val="20"/>
                <w:szCs w:val="20"/>
              </w:rPr>
              <w:t>Resolution</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D4E98AF" w14:textId="77777777" w:rsidR="00A56147" w:rsidRDefault="00000000">
            <w:r>
              <w:rPr>
                <w:b/>
                <w:bCs/>
                <w:color w:val="FFFFFF"/>
                <w:sz w:val="20"/>
                <w:szCs w:val="20"/>
              </w:rPr>
              <w:t>Advantage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2B444D70" w14:textId="77777777" w:rsidR="00A56147" w:rsidRDefault="00000000">
            <w:r>
              <w:rPr>
                <w:b/>
                <w:bCs/>
                <w:color w:val="FFFFFF"/>
                <w:sz w:val="20"/>
                <w:szCs w:val="20"/>
              </w:rPr>
              <w:t>Disadvantage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65B8FAF" w14:textId="77777777" w:rsidR="00A56147" w:rsidRDefault="00000000">
            <w:r>
              <w:rPr>
                <w:b/>
                <w:bCs/>
                <w:color w:val="FFFFFF"/>
                <w:sz w:val="20"/>
                <w:szCs w:val="20"/>
              </w:rPr>
              <w:t>Why not used</w:t>
            </w:r>
          </w:p>
        </w:tc>
      </w:tr>
      <w:tr w:rsidR="00A56147" w14:paraId="21B6DB1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2D7FA26" w14:textId="77777777" w:rsidR="00A56147" w:rsidRDefault="00000000">
            <w:r>
              <w:rPr>
                <w:color w:val="000000"/>
                <w:sz w:val="20"/>
                <w:szCs w:val="20"/>
              </w:rPr>
              <w:t>Raw SEVIRI processing</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2A43D33" w14:textId="77777777" w:rsidR="00A56147" w:rsidRDefault="00000000">
            <w:r>
              <w:rPr>
                <w:color w:val="000000"/>
                <w:sz w:val="20"/>
                <w:szCs w:val="20"/>
              </w:rPr>
              <w:t>5.5 km, 15-min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1CCAC9D" w14:textId="77777777" w:rsidR="00A56147" w:rsidRDefault="00000000">
            <w:r>
              <w:rPr>
                <w:color w:val="000000"/>
                <w:sz w:val="20"/>
                <w:szCs w:val="20"/>
              </w:rPr>
              <w:t>Full control over method</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406E0C6" w14:textId="77777777" w:rsidR="00A56147" w:rsidRDefault="00000000">
            <w:r>
              <w:rPr>
                <w:color w:val="000000"/>
                <w:sz w:val="20"/>
                <w:szCs w:val="20"/>
              </w:rPr>
              <w:t>Weeks of development, likely less accurate than CM SAF</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6E9C853" w14:textId="77777777" w:rsidR="00A56147" w:rsidRDefault="00000000">
            <w:r>
              <w:rPr>
                <w:color w:val="000000"/>
                <w:sz w:val="20"/>
                <w:szCs w:val="20"/>
              </w:rPr>
              <w:t xml:space="preserve">CM SAF is validated against Dutch stations. Custom </w:t>
            </w:r>
            <w:proofErr w:type="gramStart"/>
            <w:r>
              <w:rPr>
                <w:color w:val="000000"/>
                <w:sz w:val="20"/>
                <w:szCs w:val="20"/>
              </w:rPr>
              <w:t>model</w:t>
            </w:r>
            <w:proofErr w:type="gramEnd"/>
            <w:r>
              <w:rPr>
                <w:color w:val="000000"/>
                <w:sz w:val="20"/>
                <w:szCs w:val="20"/>
              </w:rPr>
              <w:t xml:space="preserve"> would not be more reliable within project time</w:t>
            </w:r>
          </w:p>
        </w:tc>
      </w:tr>
      <w:tr w:rsidR="00A56147" w14:paraId="20C3AAFE"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EFED684" w14:textId="77777777" w:rsidR="00A56147" w:rsidRDefault="00000000">
            <w:r>
              <w:rPr>
                <w:color w:val="000000"/>
                <w:sz w:val="20"/>
                <w:szCs w:val="20"/>
              </w:rPr>
              <w:t>CAMS Radiation Service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17880C4" w14:textId="77777777" w:rsidR="00A56147" w:rsidRDefault="00000000">
            <w:r>
              <w:rPr>
                <w:color w:val="000000"/>
                <w:sz w:val="20"/>
                <w:szCs w:val="20"/>
              </w:rPr>
              <w:t>~40 km</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6F08797" w14:textId="77777777" w:rsidR="00A56147" w:rsidRDefault="00000000">
            <w:r>
              <w:rPr>
                <w:color w:val="000000"/>
                <w:sz w:val="20"/>
                <w:szCs w:val="20"/>
              </w:rPr>
              <w:t>Free API, easy access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48E8205" w14:textId="77777777" w:rsidR="00A56147" w:rsidRDefault="00000000">
            <w:r>
              <w:rPr>
                <w:color w:val="000000"/>
                <w:sz w:val="20"/>
                <w:szCs w:val="20"/>
              </w:rPr>
              <w:t>Very coarse resolution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A1EF5AC" w14:textId="77777777" w:rsidR="00A56147" w:rsidRDefault="00000000">
            <w:r>
              <w:rPr>
                <w:color w:val="000000"/>
                <w:sz w:val="20"/>
                <w:szCs w:val="20"/>
              </w:rPr>
              <w:t>Only 1-2 pixels cover entire Amsterdam, too coarse for cell-level analysis</w:t>
            </w:r>
          </w:p>
        </w:tc>
      </w:tr>
      <w:tr w:rsidR="00A56147" w14:paraId="4B950D47"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D838E25" w14:textId="77777777" w:rsidR="00A56147" w:rsidRDefault="00000000">
            <w:r>
              <w:rPr>
                <w:color w:val="000000"/>
                <w:sz w:val="20"/>
                <w:szCs w:val="20"/>
              </w:rPr>
              <w:t>PVGIS (JRC)</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AF0D9F1" w14:textId="77777777" w:rsidR="00A56147" w:rsidRDefault="00000000">
            <w:r>
              <w:rPr>
                <w:color w:val="000000"/>
                <w:sz w:val="20"/>
                <w:szCs w:val="20"/>
              </w:rPr>
              <w:t>Point-based</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4E5A461" w14:textId="77777777" w:rsidR="00A56147" w:rsidRDefault="00000000">
            <w:r>
              <w:rPr>
                <w:color w:val="000000"/>
                <w:sz w:val="20"/>
                <w:szCs w:val="20"/>
              </w:rPr>
              <w:t>Free, instant results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8DFEF10" w14:textId="77777777" w:rsidR="00A56147" w:rsidRDefault="00000000">
            <w:r>
              <w:rPr>
                <w:color w:val="000000"/>
                <w:sz w:val="20"/>
                <w:szCs w:val="20"/>
              </w:rPr>
              <w:t>No raster output, point estimates only</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1E2F9C7" w14:textId="77777777" w:rsidR="00A56147" w:rsidRDefault="00000000">
            <w:r>
              <w:rPr>
                <w:color w:val="000000"/>
                <w:sz w:val="20"/>
                <w:szCs w:val="20"/>
              </w:rPr>
              <w:t>Cannot produce a spatial map across all 2,217 cells efficiently</w:t>
            </w:r>
          </w:p>
        </w:tc>
      </w:tr>
      <w:tr w:rsidR="00A56147" w14:paraId="21F073EF"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302B294C" w14:textId="77777777" w:rsidR="00A56147" w:rsidRDefault="00000000">
            <w:r>
              <w:rPr>
                <w:color w:val="000000"/>
                <w:sz w:val="20"/>
                <w:szCs w:val="20"/>
              </w:rPr>
              <w:t>KNMI ground stations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2DC0D8C" w14:textId="77777777" w:rsidR="00A56147" w:rsidRDefault="00000000">
            <w:r>
              <w:rPr>
                <w:color w:val="000000"/>
                <w:sz w:val="20"/>
                <w:szCs w:val="20"/>
              </w:rPr>
              <w:t>Point measurements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F006B88" w14:textId="77777777" w:rsidR="00A56147" w:rsidRDefault="00000000">
            <w:r>
              <w:rPr>
                <w:color w:val="000000"/>
                <w:sz w:val="20"/>
                <w:szCs w:val="20"/>
              </w:rPr>
              <w:t>Highest accuracy (ground truth)</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E2A18AC" w14:textId="77777777" w:rsidR="00A56147" w:rsidRDefault="00000000">
            <w:r>
              <w:rPr>
                <w:color w:val="000000"/>
                <w:sz w:val="20"/>
                <w:szCs w:val="20"/>
              </w:rPr>
              <w:t>Only 2-3 stations near Amsterdam</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0016E48" w14:textId="77777777" w:rsidR="00A56147" w:rsidRDefault="00000000">
            <w:r>
              <w:rPr>
                <w:color w:val="000000"/>
                <w:sz w:val="20"/>
                <w:szCs w:val="20"/>
              </w:rPr>
              <w:t>Too few points for spatial analysis across 2,217 cells</w:t>
            </w:r>
          </w:p>
        </w:tc>
      </w:tr>
    </w:tbl>
    <w:p w14:paraId="209C5F02" w14:textId="77777777" w:rsidR="00A56147" w:rsidRDefault="00A56147">
      <w:pPr>
        <w:spacing w:after="140" w:line="276" w:lineRule="auto"/>
      </w:pPr>
    </w:p>
    <w:p w14:paraId="29F598A2" w14:textId="77777777" w:rsidR="00A56147" w:rsidRDefault="00000000">
      <w:pPr>
        <w:spacing w:after="140" w:line="276" w:lineRule="auto"/>
      </w:pPr>
      <w:r>
        <w:rPr>
          <w:b/>
          <w:bCs/>
        </w:rPr>
        <w:t xml:space="preserve">Conclusion: </w:t>
      </w:r>
      <w:r>
        <w:t xml:space="preserve">The CM SAF SARAH-3 SIS product provides the best balance of spatial coverage (full European domain at 0.05 degrees), temporal coverage (1983 to present), validation quality (tested at Dutch ground stations), and accessibility (free, </w:t>
      </w:r>
      <w:proofErr w:type="spellStart"/>
      <w:r>
        <w:t>NetCDF</w:t>
      </w:r>
      <w:proofErr w:type="spellEnd"/>
      <w:r>
        <w:t xml:space="preserve"> format). It is the standard reference dataset for European solar resource assessment.</w:t>
      </w:r>
    </w:p>
    <w:p w14:paraId="4DED4E93" w14:textId="77777777" w:rsidR="00A56147" w:rsidRDefault="00000000">
      <w:r>
        <w:br w:type="page"/>
      </w:r>
    </w:p>
    <w:p w14:paraId="23EC416F" w14:textId="77777777" w:rsidR="00A56147" w:rsidRDefault="00000000">
      <w:pPr>
        <w:pStyle w:val="Heading1"/>
      </w:pPr>
      <w:r>
        <w:lastRenderedPageBreak/>
        <w:t>6. Tests That Failed or Were Excluded</w:t>
      </w:r>
    </w:p>
    <w:p w14:paraId="3997059C" w14:textId="77777777" w:rsidR="00A56147" w:rsidRDefault="00000000">
      <w:pPr>
        <w:spacing w:after="140" w:line="276" w:lineRule="auto"/>
      </w:pPr>
      <w:r>
        <w:t>Documenting failed tests is as important as documenting successful ones. It shows that data sources were critically evaluated, not blindly accepted.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05"/>
        <w:gridCol w:w="2938"/>
        <w:gridCol w:w="2401"/>
        <w:gridCol w:w="2616"/>
      </w:tblGrid>
      <w:tr w:rsidR="00A56147" w14:paraId="1902E24F"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71BEF3AE" w14:textId="77777777" w:rsidR="00A56147" w:rsidRDefault="00000000">
            <w:r>
              <w:rPr>
                <w:b/>
                <w:bCs/>
                <w:color w:val="FFFFFF"/>
                <w:sz w:val="20"/>
                <w:szCs w:val="20"/>
              </w:rPr>
              <w:t>Test</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45975B63" w14:textId="77777777" w:rsidR="00A56147" w:rsidRDefault="00000000">
            <w:r>
              <w:rPr>
                <w:b/>
                <w:bCs/>
                <w:color w:val="FFFFFF"/>
                <w:sz w:val="20"/>
                <w:szCs w:val="20"/>
              </w:rPr>
              <w:t>What happened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A99C47F" w14:textId="77777777" w:rsidR="00A56147" w:rsidRDefault="00000000">
            <w:r>
              <w:rPr>
                <w:b/>
                <w:bCs/>
                <w:color w:val="FFFFFF"/>
                <w:sz w:val="20"/>
                <w:szCs w:val="20"/>
              </w:rPr>
              <w:t>Impact</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8142CAE" w14:textId="77777777" w:rsidR="00A56147" w:rsidRDefault="00000000">
            <w:r>
              <w:rPr>
                <w:b/>
                <w:bCs/>
                <w:color w:val="FFFFFF"/>
                <w:sz w:val="20"/>
                <w:szCs w:val="20"/>
              </w:rPr>
              <w:t>Resolution</w:t>
            </w:r>
          </w:p>
        </w:tc>
      </w:tr>
      <w:tr w:rsidR="00A56147" w14:paraId="681B7C33"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1EB0B509" w14:textId="77777777" w:rsidR="00A56147" w:rsidRDefault="00000000">
            <w:r>
              <w:rPr>
                <w:color w:val="000000"/>
                <w:sz w:val="20"/>
                <w:szCs w:val="20"/>
              </w:rPr>
              <w:t>BAG WFS API retrieval</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C1DE6EB" w14:textId="77777777" w:rsidR="00A56147" w:rsidRDefault="00000000">
            <w:r>
              <w:rPr>
                <w:color w:val="000000"/>
                <w:sz w:val="20"/>
                <w:szCs w:val="20"/>
              </w:rPr>
              <w:t>PDOK API returned only 13 building footprints out of expected 200,000+ due to pagination limits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230BE9B" w14:textId="77777777" w:rsidR="00A56147" w:rsidRDefault="00000000">
            <w:r>
              <w:rPr>
                <w:color w:val="000000"/>
                <w:sz w:val="20"/>
                <w:szCs w:val="20"/>
              </w:rPr>
              <w:t>Building function classification (residential vs commercial) could not be used as a model feature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30D1640" w14:textId="77777777" w:rsidR="00A56147" w:rsidRDefault="00000000">
            <w:r>
              <w:rPr>
                <w:color w:val="000000"/>
                <w:sz w:val="20"/>
                <w:szCs w:val="20"/>
              </w:rPr>
              <w:t>Excluded BAG features. Recommended downloading full BAG extract in future work</w:t>
            </w:r>
          </w:p>
        </w:tc>
      </w:tr>
      <w:tr w:rsidR="00A56147" w14:paraId="3C99AA13"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178A066" w14:textId="77777777" w:rsidR="00A56147" w:rsidRDefault="00000000">
            <w:r>
              <w:rPr>
                <w:color w:val="000000"/>
                <w:sz w:val="20"/>
                <w:szCs w:val="20"/>
              </w:rPr>
              <w:t>STORM substation data</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BAE23CD" w14:textId="77777777" w:rsidR="00A56147" w:rsidRDefault="00000000">
            <w:r>
              <w:rPr>
                <w:color w:val="000000"/>
                <w:sz w:val="20"/>
                <w:szCs w:val="20"/>
              </w:rPr>
              <w:t xml:space="preserve">Dataset contains real transformer loading </w:t>
            </w:r>
            <w:proofErr w:type="gramStart"/>
            <w:r>
              <w:rPr>
                <w:color w:val="000000"/>
                <w:sz w:val="20"/>
                <w:szCs w:val="20"/>
              </w:rPr>
              <w:t>measurements</w:t>
            </w:r>
            <w:proofErr w:type="gramEnd"/>
            <w:r>
              <w:rPr>
                <w:color w:val="000000"/>
                <w:sz w:val="20"/>
                <w:szCs w:val="20"/>
              </w:rPr>
              <w:t xml:space="preserve"> but all station IDs and locations are anonymized with random numbers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2A03289" w14:textId="77777777" w:rsidR="00A56147" w:rsidRDefault="00000000">
            <w:r>
              <w:rPr>
                <w:color w:val="000000"/>
                <w:sz w:val="20"/>
                <w:szCs w:val="20"/>
              </w:rPr>
              <w:t>Cannot map substations to grid cells. Real grid stress data is unusable for spatial analysis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6BF868D" w14:textId="77777777" w:rsidR="00A56147" w:rsidRDefault="00000000">
            <w:r>
              <w:rPr>
                <w:color w:val="000000"/>
                <w:sz w:val="20"/>
                <w:szCs w:val="20"/>
              </w:rPr>
              <w:t>Excluded STORM. Noted as limitation. Direct DSO collaboration needed for spatial grid data</w:t>
            </w:r>
          </w:p>
        </w:tc>
      </w:tr>
      <w:tr w:rsidR="00A56147" w14:paraId="0BA095A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6E1E6AC6" w14:textId="77777777" w:rsidR="00A56147" w:rsidRDefault="00000000">
            <w:r>
              <w:rPr>
                <w:color w:val="000000"/>
                <w:sz w:val="20"/>
                <w:szCs w:val="20"/>
              </w:rPr>
              <w:t>Cloud-heavy satellite images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FF31FE6" w14:textId="77777777" w:rsidR="00A56147" w:rsidRDefault="00000000">
            <w:r>
              <w:rPr>
                <w:color w:val="000000"/>
                <w:sz w:val="20"/>
                <w:szCs w:val="20"/>
              </w:rPr>
              <w:t>2 out of 23 downloaded images had excessive cloud cover over Amsterdam despite passing the tile-level cloud filter</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D1B78AB" w14:textId="77777777" w:rsidR="00A56147" w:rsidRDefault="00000000">
            <w:r>
              <w:rPr>
                <w:color w:val="000000"/>
                <w:sz w:val="20"/>
                <w:szCs w:val="20"/>
              </w:rPr>
              <w:t>Images excluded from analysis. Reduced seasonal coverage for those periods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1F12837" w14:textId="77777777" w:rsidR="00A56147" w:rsidRDefault="00000000">
            <w:r>
              <w:rPr>
                <w:color w:val="000000"/>
                <w:sz w:val="20"/>
                <w:szCs w:val="20"/>
              </w:rPr>
              <w:t>Marked with Cloudy_ and CLO_ prefix. Excluded automatically by filename filter in notebook</w:t>
            </w:r>
          </w:p>
        </w:tc>
      </w:tr>
      <w:tr w:rsidR="00A56147" w14:paraId="12D69725"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2A991E8D" w14:textId="77777777" w:rsidR="00A56147" w:rsidRDefault="00000000">
            <w:r>
              <w:rPr>
                <w:color w:val="000000"/>
                <w:sz w:val="20"/>
                <w:szCs w:val="20"/>
              </w:rPr>
              <w:t>Initial PV data join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F35D1A0" w14:textId="77777777" w:rsidR="00A56147" w:rsidRDefault="00000000">
            <w:r>
              <w:rPr>
                <w:color w:val="000000"/>
                <w:sz w:val="20"/>
                <w:szCs w:val="20"/>
              </w:rPr>
              <w:t xml:space="preserve">First attempt produced 0 matched cells due to </w:t>
            </w:r>
            <w:proofErr w:type="spellStart"/>
            <w:r>
              <w:rPr>
                <w:color w:val="000000"/>
                <w:sz w:val="20"/>
                <w:szCs w:val="20"/>
              </w:rPr>
              <w:t>buurtcode</w:t>
            </w:r>
            <w:proofErr w:type="spellEnd"/>
            <w:r>
              <w:rPr>
                <w:color w:val="000000"/>
                <w:sz w:val="20"/>
                <w:szCs w:val="20"/>
              </w:rPr>
              <w:t xml:space="preserve"> whitespace mismatch</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EB7CF20" w14:textId="77777777" w:rsidR="00A56147" w:rsidRDefault="00000000">
            <w:r>
              <w:rPr>
                <w:color w:val="000000"/>
                <w:sz w:val="20"/>
                <w:szCs w:val="20"/>
              </w:rPr>
              <w:t>No PV penetration data in the model</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C91DCF6" w14:textId="77777777" w:rsidR="00A56147" w:rsidRDefault="00000000">
            <w:r>
              <w:rPr>
                <w:color w:val="000000"/>
                <w:sz w:val="20"/>
                <w:szCs w:val="20"/>
              </w:rPr>
              <w:t>Fixed by applying .</w:t>
            </w:r>
            <w:proofErr w:type="spellStart"/>
            <w:proofErr w:type="gramStart"/>
            <w:r>
              <w:rPr>
                <w:color w:val="000000"/>
                <w:sz w:val="20"/>
                <w:szCs w:val="20"/>
              </w:rPr>
              <w:t>str.strip</w:t>
            </w:r>
            <w:proofErr w:type="spellEnd"/>
            <w:proofErr w:type="gramEnd"/>
            <w:r>
              <w:rPr>
                <w:color w:val="000000"/>
                <w:sz w:val="20"/>
                <w:szCs w:val="20"/>
              </w:rPr>
              <w:t>() and filtering '</w:t>
            </w:r>
            <w:proofErr w:type="spellStart"/>
            <w:r>
              <w:rPr>
                <w:color w:val="000000"/>
                <w:sz w:val="20"/>
                <w:szCs w:val="20"/>
              </w:rPr>
              <w:t>Onbepaald</w:t>
            </w:r>
            <w:proofErr w:type="spellEnd"/>
            <w:r>
              <w:rPr>
                <w:color w:val="000000"/>
                <w:sz w:val="20"/>
                <w:szCs w:val="20"/>
              </w:rPr>
              <w:t>' rows. Coverage improved to 931 cells (42%)</w:t>
            </w:r>
          </w:p>
        </w:tc>
      </w:tr>
      <w:tr w:rsidR="00A56147" w14:paraId="48A1E52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4D712EBF" w14:textId="77777777" w:rsidR="00A56147" w:rsidRDefault="00000000">
            <w:r>
              <w:rPr>
                <w:color w:val="000000"/>
                <w:sz w:val="20"/>
                <w:szCs w:val="20"/>
              </w:rPr>
              <w:t>NDVI/NDBI export from SNAP</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A1B3A18" w14:textId="77777777" w:rsidR="00A56147" w:rsidRDefault="00000000">
            <w:r>
              <w:rPr>
                <w:color w:val="000000"/>
                <w:sz w:val="20"/>
                <w:szCs w:val="20"/>
              </w:rPr>
              <w:t xml:space="preserve">SNAP virtual bands (computed indices) did not survive </w:t>
            </w:r>
            <w:proofErr w:type="spellStart"/>
            <w:r>
              <w:rPr>
                <w:color w:val="000000"/>
                <w:sz w:val="20"/>
                <w:szCs w:val="20"/>
              </w:rPr>
              <w:t>GeoTIFF</w:t>
            </w:r>
            <w:proofErr w:type="spellEnd"/>
            <w:r>
              <w:rPr>
                <w:color w:val="000000"/>
                <w:sz w:val="20"/>
                <w:szCs w:val="20"/>
              </w:rPr>
              <w:t xml:space="preserve"> export. Only raw reflectance bands were saved</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19062FD" w14:textId="77777777" w:rsidR="00A56147" w:rsidRDefault="00000000">
            <w:r>
              <w:rPr>
                <w:color w:val="000000"/>
                <w:sz w:val="20"/>
                <w:szCs w:val="20"/>
              </w:rPr>
              <w:t>Notebook could not find NDVI/NDBI bands by name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B326D90" w14:textId="77777777" w:rsidR="00A56147" w:rsidRDefault="00000000">
            <w:r>
              <w:rPr>
                <w:color w:val="000000"/>
                <w:sz w:val="20"/>
                <w:szCs w:val="20"/>
              </w:rPr>
              <w:t>Switched to computing NDVI/NDBI in Python from raw band positions. Same formulas, same results</w:t>
            </w:r>
          </w:p>
        </w:tc>
      </w:tr>
    </w:tbl>
    <w:p w14:paraId="05E02F8F" w14:textId="77777777" w:rsidR="00A56147" w:rsidRDefault="00A56147">
      <w:pPr>
        <w:spacing w:after="140" w:line="276" w:lineRule="auto"/>
      </w:pPr>
    </w:p>
    <w:p w14:paraId="048D2B23" w14:textId="77777777" w:rsidR="00A56147" w:rsidRDefault="00000000">
      <w:pPr>
        <w:spacing w:after="140" w:line="276" w:lineRule="auto"/>
      </w:pPr>
      <w:r>
        <w:rPr>
          <w:b/>
          <w:bCs/>
        </w:rPr>
        <w:t xml:space="preserve">Interpretation: </w:t>
      </w:r>
      <w:r>
        <w:t xml:space="preserve">These failures are part of the data engineering process. Each one required investigation, a workaround decision, and documentation. The PV </w:t>
      </w:r>
      <w:proofErr w:type="spellStart"/>
      <w:r>
        <w:t>buurtcode</w:t>
      </w:r>
      <w:proofErr w:type="spellEnd"/>
      <w:r>
        <w:t xml:space="preserve"> fix and the SNAP band description workaround were the most impactful: without solving them, the pipeline would have had no PV data and no satellite features respectively.</w:t>
      </w:r>
    </w:p>
    <w:p w14:paraId="36BC9B4F" w14:textId="77777777" w:rsidR="00A56147" w:rsidRDefault="00000000">
      <w:r>
        <w:br w:type="page"/>
      </w:r>
    </w:p>
    <w:p w14:paraId="7C9EE503" w14:textId="77777777" w:rsidR="00A56147" w:rsidRDefault="00000000">
      <w:pPr>
        <w:pStyle w:val="Heading1"/>
      </w:pPr>
      <w:r>
        <w:lastRenderedPageBreak/>
        <w:t>7. Circularity and Leakage Testing</w:t>
      </w:r>
    </w:p>
    <w:p w14:paraId="76C49095" w14:textId="77777777" w:rsidR="00A56147" w:rsidRDefault="00000000">
      <w:pPr>
        <w:spacing w:after="140" w:line="276" w:lineRule="auto"/>
      </w:pPr>
      <w:r>
        <w:t>A critical concern in this project is circular reasoning: using the same data to build the target variable AND as a model feature. This would inflate accuracy artificially.</w:t>
      </w:r>
    </w:p>
    <w:p w14:paraId="6DEBA4EE" w14:textId="77777777" w:rsidR="00A56147" w:rsidRDefault="00000000">
      <w:pPr>
        <w:pStyle w:val="Heading2"/>
      </w:pPr>
      <w:r>
        <w:t>7.1 The Circularity Risk</w:t>
      </w:r>
    </w:p>
    <w:p w14:paraId="04232198" w14:textId="77777777" w:rsidR="00A56147" w:rsidRDefault="00000000">
      <w:pPr>
        <w:spacing w:after="140" w:line="276" w:lineRule="auto"/>
      </w:pPr>
      <w:r>
        <w:t>The congestion target variable is constructed from three Liander datasets: consumption (TOT_E), feed-in (TOT_E_INV), and PV penetration. If any of these appear as model features, the model would partially predict its own input, producing artificially high accuracy that does not generalize.</w:t>
      </w:r>
    </w:p>
    <w:p w14:paraId="52CC83AF" w14:textId="77777777" w:rsidR="00A56147" w:rsidRDefault="00000000">
      <w:pPr>
        <w:pStyle w:val="Heading2"/>
      </w:pPr>
      <w:r>
        <w:t>7.2 Safeguards Applied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93"/>
        <w:gridCol w:w="3512"/>
        <w:gridCol w:w="2209"/>
        <w:gridCol w:w="846"/>
      </w:tblGrid>
      <w:tr w:rsidR="00A56147" w14:paraId="79735949"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0AE4A4A6" w14:textId="77777777" w:rsidR="00A56147" w:rsidRDefault="00000000">
            <w:r>
              <w:rPr>
                <w:b/>
                <w:bCs/>
                <w:color w:val="FFFFFF"/>
                <w:sz w:val="20"/>
                <w:szCs w:val="20"/>
              </w:rPr>
              <w:t>Data column</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008D2024" w14:textId="77777777" w:rsidR="00A56147" w:rsidRDefault="00000000">
            <w:r>
              <w:rPr>
                <w:b/>
                <w:bCs/>
                <w:color w:val="FFFFFF"/>
                <w:sz w:val="20"/>
                <w:szCs w:val="20"/>
              </w:rPr>
              <w:t>Used in target?</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4116C285" w14:textId="77777777" w:rsidR="00A56147" w:rsidRDefault="00000000">
            <w:r>
              <w:rPr>
                <w:b/>
                <w:bCs/>
                <w:color w:val="FFFFFF"/>
                <w:sz w:val="20"/>
                <w:szCs w:val="20"/>
              </w:rPr>
              <w:t>Used as feature?</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21314010" w14:textId="77777777" w:rsidR="00A56147" w:rsidRDefault="00000000">
            <w:r>
              <w:rPr>
                <w:b/>
                <w:bCs/>
                <w:color w:val="FFFFFF"/>
                <w:sz w:val="20"/>
                <w:szCs w:val="20"/>
              </w:rPr>
              <w:t>Status</w:t>
            </w:r>
          </w:p>
        </w:tc>
      </w:tr>
      <w:tr w:rsidR="00A56147" w14:paraId="039C96EC"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9353D8E" w14:textId="77777777" w:rsidR="00A56147" w:rsidRDefault="00000000">
            <w:proofErr w:type="spellStart"/>
            <w:r>
              <w:rPr>
                <w:color w:val="2E7D32"/>
                <w:sz w:val="20"/>
                <w:szCs w:val="20"/>
              </w:rPr>
              <w:t>consumption_kwh</w:t>
            </w:r>
            <w:proofErr w:type="spellEnd"/>
            <w:r>
              <w:rPr>
                <w:color w:val="2E7D32"/>
                <w:sz w:val="20"/>
                <w:szCs w:val="20"/>
              </w:rPr>
              <w:t xml:space="preserve"> (TOT_E)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A874A1F" w14:textId="77777777" w:rsidR="00A56147" w:rsidRDefault="00000000">
            <w:r>
              <w:rPr>
                <w:color w:val="2E7D32"/>
                <w:sz w:val="20"/>
                <w:szCs w:val="20"/>
              </w:rPr>
              <w:t>Yes (55% weight)</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33389C9" w14:textId="77777777" w:rsidR="00A56147" w:rsidRDefault="00000000">
            <w:r>
              <w:rPr>
                <w:color w:val="2E7D32"/>
                <w:sz w:val="20"/>
                <w:szCs w:val="20"/>
              </w:rPr>
              <w:t>NO, excluded</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4B39CDE5" w14:textId="77777777" w:rsidR="00A56147" w:rsidRDefault="00000000">
            <w:r>
              <w:rPr>
                <w:b/>
                <w:bCs/>
                <w:color w:val="2E7D32"/>
                <w:sz w:val="20"/>
                <w:szCs w:val="20"/>
              </w:rPr>
              <w:t>SAFE</w:t>
            </w:r>
          </w:p>
        </w:tc>
      </w:tr>
      <w:tr w:rsidR="00A56147" w14:paraId="4560D3A8"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29568F36" w14:textId="77777777" w:rsidR="00A56147" w:rsidRDefault="00000000">
            <w:proofErr w:type="spellStart"/>
            <w:r>
              <w:rPr>
                <w:color w:val="2E7D32"/>
                <w:sz w:val="20"/>
                <w:szCs w:val="20"/>
              </w:rPr>
              <w:t>feedin_kwh</w:t>
            </w:r>
            <w:proofErr w:type="spellEnd"/>
            <w:r>
              <w:rPr>
                <w:color w:val="2E7D32"/>
                <w:sz w:val="20"/>
                <w:szCs w:val="20"/>
              </w:rPr>
              <w:t xml:space="preserve"> (TOT_E_INV)</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8C0DC49" w14:textId="77777777" w:rsidR="00A56147" w:rsidRDefault="00000000">
            <w:r>
              <w:rPr>
                <w:color w:val="2E7D32"/>
                <w:sz w:val="20"/>
                <w:szCs w:val="20"/>
              </w:rPr>
              <w:t>Yes (25% weight)</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9CFDC46" w14:textId="77777777" w:rsidR="00A56147" w:rsidRDefault="00000000">
            <w:r>
              <w:rPr>
                <w:color w:val="2E7D32"/>
                <w:sz w:val="20"/>
                <w:szCs w:val="20"/>
              </w:rPr>
              <w:t>NO, excluded</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564237BB" w14:textId="77777777" w:rsidR="00A56147" w:rsidRDefault="00000000">
            <w:r>
              <w:rPr>
                <w:b/>
                <w:bCs/>
                <w:color w:val="2E7D32"/>
                <w:sz w:val="20"/>
                <w:szCs w:val="20"/>
              </w:rPr>
              <w:t>SAFE</w:t>
            </w:r>
          </w:p>
        </w:tc>
      </w:tr>
      <w:tr w:rsidR="00A56147" w14:paraId="5353F211"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2EA49BE4" w14:textId="77777777" w:rsidR="00A56147" w:rsidRDefault="00000000">
            <w:proofErr w:type="spellStart"/>
            <w:r>
              <w:rPr>
                <w:color w:val="2E7D32"/>
                <w:sz w:val="20"/>
                <w:szCs w:val="20"/>
              </w:rPr>
              <w:t>pv_penetration</w:t>
            </w:r>
            <w:proofErr w:type="spellEnd"/>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BFD34B8" w14:textId="77777777" w:rsidR="00A56147" w:rsidRDefault="00000000">
            <w:r>
              <w:rPr>
                <w:color w:val="2E7D32"/>
                <w:sz w:val="20"/>
                <w:szCs w:val="20"/>
              </w:rPr>
              <w:t>Yes (20% weight)</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BDC6E35" w14:textId="77777777" w:rsidR="00A56147" w:rsidRDefault="00000000">
            <w:r>
              <w:rPr>
                <w:color w:val="2E7D32"/>
                <w:sz w:val="20"/>
                <w:szCs w:val="20"/>
              </w:rPr>
              <w:t>NO, excluded</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127CA85F" w14:textId="77777777" w:rsidR="00A56147" w:rsidRDefault="00000000">
            <w:r>
              <w:rPr>
                <w:b/>
                <w:bCs/>
                <w:color w:val="2E7D32"/>
                <w:sz w:val="20"/>
                <w:szCs w:val="20"/>
              </w:rPr>
              <w:t>SAFE</w:t>
            </w:r>
          </w:p>
        </w:tc>
      </w:tr>
      <w:tr w:rsidR="00A56147" w14:paraId="1F9DB09F"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67A60CC" w14:textId="77777777" w:rsidR="00A56147" w:rsidRDefault="00000000">
            <w:proofErr w:type="spellStart"/>
            <w:r>
              <w:rPr>
                <w:color w:val="2E7D32"/>
                <w:sz w:val="20"/>
                <w:szCs w:val="20"/>
              </w:rPr>
              <w:t>pv_kw_per_conn</w:t>
            </w:r>
            <w:proofErr w:type="spellEnd"/>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FE05E28" w14:textId="77777777" w:rsidR="00A56147" w:rsidRDefault="00000000">
            <w:r>
              <w:rPr>
                <w:color w:val="2E7D32"/>
                <w:sz w:val="20"/>
                <w:szCs w:val="20"/>
              </w:rPr>
              <w:t>Derived from PV data</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D88FB86" w14:textId="77777777" w:rsidR="00A56147" w:rsidRDefault="00000000">
            <w:r>
              <w:rPr>
                <w:color w:val="2E7D32"/>
                <w:sz w:val="20"/>
                <w:szCs w:val="20"/>
              </w:rPr>
              <w:t>NO, excluded</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1B26191A" w14:textId="77777777" w:rsidR="00A56147" w:rsidRDefault="00000000">
            <w:r>
              <w:rPr>
                <w:b/>
                <w:bCs/>
                <w:color w:val="2E7D32"/>
                <w:sz w:val="20"/>
                <w:szCs w:val="20"/>
              </w:rPr>
              <w:t>SAFE</w:t>
            </w:r>
          </w:p>
        </w:tc>
      </w:tr>
      <w:tr w:rsidR="00A56147" w14:paraId="2D21FAE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F8D83BF" w14:textId="77777777" w:rsidR="00A56147" w:rsidRDefault="00000000">
            <w:proofErr w:type="spellStart"/>
            <w:r>
              <w:rPr>
                <w:color w:val="2E7D32"/>
                <w:sz w:val="20"/>
                <w:szCs w:val="20"/>
              </w:rPr>
              <w:t>feedin_ratio</w:t>
            </w:r>
            <w:proofErr w:type="spellEnd"/>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3043B3B" w14:textId="77777777" w:rsidR="00A56147" w:rsidRDefault="00000000">
            <w:r>
              <w:rPr>
                <w:color w:val="2E7D32"/>
                <w:sz w:val="20"/>
                <w:szCs w:val="20"/>
              </w:rPr>
              <w:t>Derived from feed-in/consumption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4614897" w14:textId="77777777" w:rsidR="00A56147" w:rsidRDefault="00000000">
            <w:r>
              <w:rPr>
                <w:color w:val="2E7D32"/>
                <w:sz w:val="20"/>
                <w:szCs w:val="20"/>
              </w:rPr>
              <w:t>NO, excluded</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232A699A" w14:textId="77777777" w:rsidR="00A56147" w:rsidRDefault="00000000">
            <w:r>
              <w:rPr>
                <w:b/>
                <w:bCs/>
                <w:color w:val="2E7D32"/>
                <w:sz w:val="20"/>
                <w:szCs w:val="20"/>
              </w:rPr>
              <w:t>SAFE</w:t>
            </w:r>
          </w:p>
        </w:tc>
      </w:tr>
      <w:tr w:rsidR="00A56147" w14:paraId="41E675CE"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BA283F3" w14:textId="77777777" w:rsidR="00A56147" w:rsidRDefault="00000000">
            <w:r>
              <w:rPr>
                <w:color w:val="2E7D32"/>
                <w:sz w:val="20"/>
                <w:szCs w:val="20"/>
              </w:rPr>
              <w:t>NDVI, NDBI (Sentinel-2)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4ACBE91" w14:textId="77777777" w:rsidR="00A56147" w:rsidRDefault="00000000">
            <w:r>
              <w:rPr>
                <w:color w:val="2E7D32"/>
                <w:sz w:val="20"/>
                <w:szCs w:val="20"/>
              </w:rPr>
              <w:t>No</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217B0D8" w14:textId="77777777" w:rsidR="00A56147" w:rsidRDefault="00000000">
            <w:r>
              <w:rPr>
                <w:color w:val="2E7D32"/>
                <w:sz w:val="20"/>
                <w:szCs w:val="20"/>
              </w:rPr>
              <w:t>YES, used as features</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01E8252A" w14:textId="77777777" w:rsidR="00A56147" w:rsidRDefault="00000000">
            <w:r>
              <w:rPr>
                <w:b/>
                <w:bCs/>
                <w:color w:val="2E7D32"/>
                <w:sz w:val="20"/>
                <w:szCs w:val="20"/>
              </w:rPr>
              <w:t>SAFE</w:t>
            </w:r>
          </w:p>
        </w:tc>
      </w:tr>
      <w:tr w:rsidR="00A56147" w14:paraId="2466CFB9"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4142267F" w14:textId="77777777" w:rsidR="00A56147" w:rsidRDefault="00000000">
            <w:r>
              <w:rPr>
                <w:color w:val="2E7D32"/>
                <w:sz w:val="20"/>
                <w:szCs w:val="20"/>
              </w:rPr>
              <w:t>Population density (CBS)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1CBABA2" w14:textId="77777777" w:rsidR="00A56147" w:rsidRDefault="00000000">
            <w:r>
              <w:rPr>
                <w:color w:val="2E7D32"/>
                <w:sz w:val="20"/>
                <w:szCs w:val="20"/>
              </w:rPr>
              <w:t>No</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D8422FF" w14:textId="77777777" w:rsidR="00A56147" w:rsidRDefault="00000000">
            <w:r>
              <w:rPr>
                <w:color w:val="2E7D32"/>
                <w:sz w:val="20"/>
                <w:szCs w:val="20"/>
              </w:rPr>
              <w:t>YES, used as feature</w:t>
            </w:r>
          </w:p>
        </w:tc>
        <w:tc>
          <w:tcPr>
            <w:tcW w:w="0" w:type="auto"/>
            <w:tcBorders>
              <w:top w:val="single" w:sz="1" w:space="0" w:color="CCCCCC"/>
              <w:left w:val="single" w:sz="1" w:space="0" w:color="CCCCCC"/>
              <w:bottom w:val="single" w:sz="1" w:space="0" w:color="CCCCCC"/>
              <w:right w:val="single" w:sz="1" w:space="0" w:color="CCCCCC"/>
            </w:tcBorders>
            <w:shd w:val="clear" w:color="auto" w:fill="E8F5E9"/>
            <w:tcMar>
              <w:top w:w="60" w:type="dxa"/>
              <w:left w:w="100" w:type="dxa"/>
              <w:bottom w:w="60" w:type="dxa"/>
              <w:right w:w="100" w:type="dxa"/>
            </w:tcMar>
          </w:tcPr>
          <w:p w14:paraId="713F4C80" w14:textId="77777777" w:rsidR="00A56147" w:rsidRDefault="00000000">
            <w:r>
              <w:rPr>
                <w:b/>
                <w:bCs/>
                <w:color w:val="2E7D32"/>
                <w:sz w:val="20"/>
                <w:szCs w:val="20"/>
              </w:rPr>
              <w:t>SAFE</w:t>
            </w:r>
          </w:p>
        </w:tc>
      </w:tr>
    </w:tbl>
    <w:p w14:paraId="173BC48D" w14:textId="77777777" w:rsidR="00A56147" w:rsidRDefault="00A56147">
      <w:pPr>
        <w:spacing w:after="140" w:line="276" w:lineRule="auto"/>
      </w:pPr>
    </w:p>
    <w:p w14:paraId="6AF00E9E" w14:textId="77777777" w:rsidR="00A56147" w:rsidRDefault="00000000">
      <w:pPr>
        <w:spacing w:after="140" w:line="276" w:lineRule="auto"/>
      </w:pPr>
      <w:r>
        <w:rPr>
          <w:b/>
          <w:bCs/>
        </w:rPr>
        <w:t xml:space="preserve">Result: </w:t>
      </w:r>
      <w:r>
        <w:t>All Liander energy data (consumption, feed-in, PV counts) is used exclusively for target construction and excluded from the feature set. The model can only use satellite-derived features (NDVI, NDBI, band reflectance) and CBS demographics (population, urbanization, housing). There is no data leakage between target and features.</w:t>
      </w:r>
    </w:p>
    <w:p w14:paraId="166DA27C" w14:textId="77777777" w:rsidR="00A56147" w:rsidRDefault="00000000">
      <w:pPr>
        <w:spacing w:after="140" w:line="276" w:lineRule="auto"/>
      </w:pPr>
      <w:r>
        <w:rPr>
          <w:b/>
          <w:bCs/>
        </w:rPr>
        <w:t xml:space="preserve">Remaining concern: </w:t>
      </w:r>
      <w:r>
        <w:t>CBS features like '</w:t>
      </w:r>
      <w:proofErr w:type="spellStart"/>
      <w:r>
        <w:t>gemiddeld_elektriciteitsverbruik_totaal</w:t>
      </w:r>
      <w:proofErr w:type="spellEnd"/>
      <w:r>
        <w:t xml:space="preserve">' (average electricity consumption from CBS) could be considered an indirect proxy for the consumption component of the target. However, the CBS value is a </w:t>
      </w:r>
      <w:proofErr w:type="spellStart"/>
      <w:r>
        <w:t>neighbourhood</w:t>
      </w:r>
      <w:proofErr w:type="spellEnd"/>
      <w:r>
        <w:t xml:space="preserve"> average from a different source and </w:t>
      </w:r>
      <w:proofErr w:type="gramStart"/>
      <w:r>
        <w:t>time period</w:t>
      </w:r>
      <w:proofErr w:type="gramEnd"/>
      <w:r>
        <w:t xml:space="preserve"> than the Liander postcode-level TOT_E, so the overlap is partial, not direct.</w:t>
      </w:r>
    </w:p>
    <w:p w14:paraId="06FF35DC" w14:textId="77777777" w:rsidR="00A56147" w:rsidRDefault="00000000">
      <w:r>
        <w:br w:type="page"/>
      </w:r>
    </w:p>
    <w:p w14:paraId="07C1DEFD" w14:textId="77777777" w:rsidR="00A56147" w:rsidRDefault="00000000">
      <w:pPr>
        <w:pStyle w:val="Heading1"/>
      </w:pPr>
      <w:r>
        <w:lastRenderedPageBreak/>
        <w:t>8. Overall Test Summary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28"/>
        <w:gridCol w:w="2254"/>
        <w:gridCol w:w="1783"/>
        <w:gridCol w:w="1022"/>
        <w:gridCol w:w="973"/>
      </w:tblGrid>
      <w:tr w:rsidR="00A56147" w14:paraId="0751A290"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33944DE0" w14:textId="77777777" w:rsidR="00A56147" w:rsidRDefault="00000000">
            <w:r>
              <w:rPr>
                <w:b/>
                <w:bCs/>
                <w:color w:val="FFFFFF"/>
                <w:sz w:val="20"/>
                <w:szCs w:val="20"/>
              </w:rPr>
              <w:t>Test Category</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5B7C6C88" w14:textId="77777777" w:rsidR="00A56147" w:rsidRDefault="00000000">
            <w:r>
              <w:rPr>
                <w:b/>
                <w:bCs/>
                <w:color w:val="FFFFFF"/>
                <w:sz w:val="20"/>
                <w:szCs w:val="20"/>
              </w:rPr>
              <w:t>Tests Performed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4F5C754C" w14:textId="77777777" w:rsidR="00A56147" w:rsidRDefault="00000000">
            <w:r>
              <w:rPr>
                <w:b/>
                <w:bCs/>
                <w:color w:val="FFFFFF"/>
                <w:sz w:val="20"/>
                <w:szCs w:val="20"/>
              </w:rPr>
              <w:t>Passed</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290CC0EC" w14:textId="77777777" w:rsidR="00A56147" w:rsidRDefault="00000000">
            <w:r>
              <w:rPr>
                <w:b/>
                <w:bCs/>
                <w:color w:val="FFFFFF"/>
                <w:sz w:val="20"/>
                <w:szCs w:val="20"/>
              </w:rPr>
              <w:t>Partial</w:t>
            </w:r>
          </w:p>
        </w:tc>
        <w:tc>
          <w:tcPr>
            <w:tcW w:w="0" w:type="auto"/>
            <w:tcBorders>
              <w:top w:val="single" w:sz="1" w:space="0" w:color="CCCCCC"/>
              <w:left w:val="single" w:sz="1" w:space="0" w:color="CCCCCC"/>
              <w:bottom w:val="single" w:sz="1" w:space="0" w:color="CCCCCC"/>
              <w:right w:val="single" w:sz="1" w:space="0" w:color="CCCCCC"/>
            </w:tcBorders>
            <w:shd w:val="clear" w:color="auto" w:fill="1B7A9E"/>
            <w:tcMar>
              <w:top w:w="60" w:type="dxa"/>
              <w:left w:w="100" w:type="dxa"/>
              <w:bottom w:w="60" w:type="dxa"/>
              <w:right w:w="100" w:type="dxa"/>
            </w:tcMar>
          </w:tcPr>
          <w:p w14:paraId="6951EF2E" w14:textId="77777777" w:rsidR="00A56147" w:rsidRDefault="00000000">
            <w:r>
              <w:rPr>
                <w:b/>
                <w:bCs/>
                <w:color w:val="FFFFFF"/>
                <w:sz w:val="20"/>
                <w:szCs w:val="20"/>
              </w:rPr>
              <w:t>Failed</w:t>
            </w:r>
          </w:p>
        </w:tc>
      </w:tr>
      <w:tr w:rsidR="00A56147" w14:paraId="34FA9C1E"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61D62289" w14:textId="77777777" w:rsidR="00A56147" w:rsidRDefault="00000000">
            <w:r>
              <w:rPr>
                <w:color w:val="000000"/>
                <w:sz w:val="20"/>
                <w:szCs w:val="20"/>
              </w:rPr>
              <w:t>Model performance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EF7D2C2" w14:textId="77777777" w:rsidR="00A56147" w:rsidRDefault="00000000">
            <w:r>
              <w:rPr>
                <w:color w:val="000000"/>
                <w:sz w:val="20"/>
                <w:szCs w:val="20"/>
              </w:rPr>
              <w:t>3</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45D5962" w14:textId="77777777" w:rsidR="00A56147" w:rsidRDefault="00000000">
            <w:r>
              <w:rPr>
                <w:color w:val="000000"/>
                <w:sz w:val="20"/>
                <w:szCs w:val="20"/>
              </w:rPr>
              <w:t>3</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C3AD6A5" w14:textId="77777777" w:rsidR="00A56147" w:rsidRDefault="00000000">
            <w:r>
              <w:rPr>
                <w:color w:val="000000"/>
                <w:sz w:val="20"/>
                <w:szCs w:val="20"/>
              </w:rPr>
              <w:t>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849742B" w14:textId="77777777" w:rsidR="00A56147" w:rsidRDefault="00000000">
            <w:r>
              <w:rPr>
                <w:color w:val="000000"/>
                <w:sz w:val="20"/>
                <w:szCs w:val="20"/>
              </w:rPr>
              <w:t>0</w:t>
            </w:r>
          </w:p>
        </w:tc>
      </w:tr>
      <w:tr w:rsidR="00A56147" w14:paraId="17DB69BC"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0D44068A" w14:textId="77777777" w:rsidR="00A56147" w:rsidRDefault="00000000">
            <w:r>
              <w:rPr>
                <w:color w:val="000000"/>
                <w:sz w:val="20"/>
                <w:szCs w:val="20"/>
              </w:rPr>
              <w:t>Visual validation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5BB953B" w14:textId="77777777" w:rsidR="00A56147" w:rsidRDefault="00000000">
            <w:r>
              <w:rPr>
                <w:color w:val="000000"/>
                <w:sz w:val="20"/>
                <w:szCs w:val="20"/>
              </w:rPr>
              <w:t>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858BBA6" w14:textId="77777777" w:rsidR="00A56147" w:rsidRDefault="00000000">
            <w:r>
              <w:rPr>
                <w:color w:val="000000"/>
                <w:sz w:val="20"/>
                <w:szCs w:val="20"/>
              </w:rPr>
              <w:t>1 (qualitative)</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F238028" w14:textId="77777777" w:rsidR="00A56147" w:rsidRDefault="00000000">
            <w:r>
              <w:rPr>
                <w:color w:val="000000"/>
                <w:sz w:val="20"/>
                <w:szCs w:val="20"/>
              </w:rPr>
              <w:t>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FF868DB" w14:textId="77777777" w:rsidR="00A56147" w:rsidRDefault="00000000">
            <w:r>
              <w:rPr>
                <w:color w:val="000000"/>
                <w:sz w:val="20"/>
                <w:szCs w:val="20"/>
              </w:rPr>
              <w:t>0</w:t>
            </w:r>
          </w:p>
        </w:tc>
      </w:tr>
      <w:tr w:rsidR="00A56147" w14:paraId="04931907"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57741269" w14:textId="77777777" w:rsidR="00A56147" w:rsidRDefault="00000000">
            <w:r>
              <w:rPr>
                <w:color w:val="000000"/>
                <w:sz w:val="20"/>
                <w:szCs w:val="20"/>
              </w:rPr>
              <w:t>Data quality (Sentinel-2)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AF31A11" w14:textId="77777777" w:rsidR="00A56147" w:rsidRDefault="00000000">
            <w:r>
              <w:rPr>
                <w:color w:val="000000"/>
                <w:sz w:val="20"/>
                <w:szCs w:val="20"/>
              </w:rPr>
              <w:t>7</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B3BC26F" w14:textId="77777777" w:rsidR="00A56147" w:rsidRDefault="00000000">
            <w:r>
              <w:rPr>
                <w:color w:val="000000"/>
                <w:sz w:val="20"/>
                <w:szCs w:val="20"/>
              </w:rPr>
              <w:t>5</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E9F085F" w14:textId="77777777" w:rsidR="00A56147" w:rsidRDefault="00000000">
            <w:r>
              <w:rPr>
                <w:color w:val="000000"/>
                <w:sz w:val="20"/>
                <w:szCs w:val="20"/>
              </w:rPr>
              <w:t>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610FBA6" w14:textId="77777777" w:rsidR="00A56147" w:rsidRDefault="00000000">
            <w:r>
              <w:rPr>
                <w:color w:val="000000"/>
                <w:sz w:val="20"/>
                <w:szCs w:val="20"/>
              </w:rPr>
              <w:t>0</w:t>
            </w:r>
          </w:p>
        </w:tc>
      </w:tr>
      <w:tr w:rsidR="00A56147" w14:paraId="616B055E"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1A33CFA0" w14:textId="77777777" w:rsidR="00A56147" w:rsidRDefault="00000000">
            <w:r>
              <w:rPr>
                <w:color w:val="000000"/>
                <w:sz w:val="20"/>
                <w:szCs w:val="20"/>
              </w:rPr>
              <w:t>Data quality (CBS)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0B0FBCD" w14:textId="77777777" w:rsidR="00A56147" w:rsidRDefault="00000000">
            <w:r>
              <w:rPr>
                <w:color w:val="000000"/>
                <w:sz w:val="20"/>
                <w:szCs w:val="20"/>
              </w:rPr>
              <w:t>4</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0B8B6AC" w14:textId="77777777" w:rsidR="00A56147" w:rsidRDefault="00000000">
            <w:r>
              <w:rPr>
                <w:color w:val="000000"/>
                <w:sz w:val="20"/>
                <w:szCs w:val="20"/>
              </w:rPr>
              <w:t>3</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944BE19" w14:textId="77777777" w:rsidR="00A56147" w:rsidRDefault="00000000">
            <w:r>
              <w:rPr>
                <w:color w:val="000000"/>
                <w:sz w:val="20"/>
                <w:szCs w:val="20"/>
              </w:rPr>
              <w:t>1</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D3DA837" w14:textId="77777777" w:rsidR="00A56147" w:rsidRDefault="00000000">
            <w:r>
              <w:rPr>
                <w:color w:val="000000"/>
                <w:sz w:val="20"/>
                <w:szCs w:val="20"/>
              </w:rPr>
              <w:t>0</w:t>
            </w:r>
          </w:p>
        </w:tc>
      </w:tr>
      <w:tr w:rsidR="00A56147" w14:paraId="61A68CF8"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61B9DA9C" w14:textId="77777777" w:rsidR="00A56147" w:rsidRDefault="00000000">
            <w:r>
              <w:rPr>
                <w:color w:val="000000"/>
                <w:sz w:val="20"/>
                <w:szCs w:val="20"/>
              </w:rPr>
              <w:t>Data quality (Liander)</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2048F5B" w14:textId="77777777" w:rsidR="00A56147" w:rsidRDefault="00000000">
            <w:r>
              <w:rPr>
                <w:color w:val="000000"/>
                <w:sz w:val="20"/>
                <w:szCs w:val="20"/>
              </w:rPr>
              <w:t>6</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3FC531F" w14:textId="77777777" w:rsidR="00A56147" w:rsidRDefault="00000000">
            <w:r>
              <w:rPr>
                <w:color w:val="000000"/>
                <w:sz w:val="20"/>
                <w:szCs w:val="20"/>
              </w:rPr>
              <w:t>4</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20DCDE4" w14:textId="77777777" w:rsidR="00A56147" w:rsidRDefault="00000000">
            <w:r>
              <w:rPr>
                <w:color w:val="000000"/>
                <w:sz w:val="20"/>
                <w:szCs w:val="20"/>
              </w:rPr>
              <w:t>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6A06098" w14:textId="77777777" w:rsidR="00A56147" w:rsidRDefault="00000000">
            <w:r>
              <w:rPr>
                <w:color w:val="000000"/>
                <w:sz w:val="20"/>
                <w:szCs w:val="20"/>
              </w:rPr>
              <w:t>0</w:t>
            </w:r>
          </w:p>
        </w:tc>
      </w:tr>
      <w:tr w:rsidR="00A56147" w14:paraId="7415836F"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4D7AF98F" w14:textId="77777777" w:rsidR="00A56147" w:rsidRDefault="00000000">
            <w:r>
              <w:rPr>
                <w:color w:val="000000"/>
                <w:sz w:val="20"/>
                <w:szCs w:val="20"/>
              </w:rPr>
              <w:t>Data quality (BAG/STORM)</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1C4B945" w14:textId="77777777" w:rsidR="00A56147" w:rsidRDefault="00000000">
            <w:r>
              <w:rPr>
                <w:color w:val="000000"/>
                <w:sz w:val="20"/>
                <w:szCs w:val="20"/>
              </w:rPr>
              <w:t>2</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3044921" w14:textId="77777777" w:rsidR="00A56147" w:rsidRDefault="00000000">
            <w:r>
              <w:rPr>
                <w:color w:val="000000"/>
                <w:sz w:val="20"/>
                <w:szCs w:val="20"/>
              </w:rPr>
              <w:t>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676789F" w14:textId="77777777" w:rsidR="00A56147" w:rsidRDefault="00000000">
            <w:r>
              <w:rPr>
                <w:color w:val="000000"/>
                <w:sz w:val="20"/>
                <w:szCs w:val="20"/>
              </w:rPr>
              <w:t>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9FE1919" w14:textId="77777777" w:rsidR="00A56147" w:rsidRDefault="00000000">
            <w:r>
              <w:rPr>
                <w:color w:val="000000"/>
                <w:sz w:val="20"/>
                <w:szCs w:val="20"/>
              </w:rPr>
              <w:t>2</w:t>
            </w:r>
          </w:p>
        </w:tc>
      </w:tr>
      <w:tr w:rsidR="00A56147" w14:paraId="79D45449"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786031BB" w14:textId="77777777" w:rsidR="00A56147" w:rsidRDefault="00000000">
            <w:r>
              <w:rPr>
                <w:color w:val="000000"/>
                <w:sz w:val="20"/>
                <w:szCs w:val="20"/>
              </w:rPr>
              <w:t>Data quality (Radiation)</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D60CF3E" w14:textId="77777777" w:rsidR="00A56147" w:rsidRDefault="00000000">
            <w:r>
              <w:rPr>
                <w:color w:val="000000"/>
                <w:sz w:val="20"/>
                <w:szCs w:val="20"/>
              </w:rPr>
              <w:t>7</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5FB3E30" w14:textId="77777777" w:rsidR="00A56147" w:rsidRDefault="00000000">
            <w:r>
              <w:rPr>
                <w:color w:val="000000"/>
                <w:sz w:val="20"/>
                <w:szCs w:val="20"/>
              </w:rPr>
              <w:t>7</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28D87E9" w14:textId="77777777" w:rsidR="00A56147" w:rsidRDefault="00000000">
            <w:r>
              <w:rPr>
                <w:color w:val="000000"/>
                <w:sz w:val="20"/>
                <w:szCs w:val="20"/>
              </w:rPr>
              <w:t>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AA3D2A1" w14:textId="77777777" w:rsidR="00A56147" w:rsidRDefault="00000000">
            <w:r>
              <w:rPr>
                <w:color w:val="000000"/>
                <w:sz w:val="20"/>
                <w:szCs w:val="20"/>
              </w:rPr>
              <w:t>0</w:t>
            </w:r>
          </w:p>
        </w:tc>
      </w:tr>
      <w:tr w:rsidR="00A56147" w14:paraId="679AACB7"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61B260A4" w14:textId="77777777" w:rsidR="00A56147" w:rsidRDefault="00000000">
            <w:r>
              <w:rPr>
                <w:color w:val="000000"/>
                <w:sz w:val="20"/>
                <w:szCs w:val="20"/>
              </w:rPr>
              <w:t>Circularity checks</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332519E" w14:textId="77777777" w:rsidR="00A56147" w:rsidRDefault="00000000">
            <w:r>
              <w:rPr>
                <w:color w:val="000000"/>
                <w:sz w:val="20"/>
                <w:szCs w:val="20"/>
              </w:rPr>
              <w:t>7</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C71CC4E" w14:textId="77777777" w:rsidR="00A56147" w:rsidRDefault="00000000">
            <w:r>
              <w:rPr>
                <w:color w:val="000000"/>
                <w:sz w:val="20"/>
                <w:szCs w:val="20"/>
              </w:rPr>
              <w:t>7</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4B77EC4" w14:textId="77777777" w:rsidR="00A56147" w:rsidRDefault="00000000">
            <w:r>
              <w:rPr>
                <w:color w:val="000000"/>
                <w:sz w:val="20"/>
                <w:szCs w:val="20"/>
              </w:rPr>
              <w:t>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E86E20C" w14:textId="77777777" w:rsidR="00A56147" w:rsidRDefault="00000000">
            <w:r>
              <w:rPr>
                <w:color w:val="000000"/>
                <w:sz w:val="20"/>
                <w:szCs w:val="20"/>
              </w:rPr>
              <w:t>0</w:t>
            </w:r>
          </w:p>
        </w:tc>
      </w:tr>
      <w:tr w:rsidR="00A56147" w14:paraId="03851512" w14:textId="77777777">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0F7FA"/>
            <w:tcMar>
              <w:top w:w="60" w:type="dxa"/>
              <w:left w:w="100" w:type="dxa"/>
              <w:bottom w:w="60" w:type="dxa"/>
              <w:right w:w="100" w:type="dxa"/>
            </w:tcMar>
          </w:tcPr>
          <w:p w14:paraId="33E0D7D3" w14:textId="77777777" w:rsidR="00A56147" w:rsidRDefault="00000000">
            <w:r>
              <w:rPr>
                <w:color w:val="000000"/>
                <w:sz w:val="20"/>
                <w:szCs w:val="20"/>
              </w:rPr>
              <w:t>Total</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3C49058" w14:textId="77777777" w:rsidR="00A56147" w:rsidRDefault="00000000">
            <w:r>
              <w:rPr>
                <w:color w:val="000000"/>
                <w:sz w:val="20"/>
                <w:szCs w:val="20"/>
              </w:rPr>
              <w:t>37</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6E25FE1" w14:textId="77777777" w:rsidR="00A56147" w:rsidRDefault="00000000">
            <w:r>
              <w:rPr>
                <w:color w:val="000000"/>
                <w:sz w:val="20"/>
                <w:szCs w:val="20"/>
              </w:rPr>
              <w:t>30</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5850166" w14:textId="77777777" w:rsidR="00A56147" w:rsidRDefault="00000000">
            <w:r>
              <w:rPr>
                <w:color w:val="000000"/>
                <w:sz w:val="20"/>
                <w:szCs w:val="20"/>
              </w:rPr>
              <w:t>5</w:t>
            </w:r>
          </w:p>
        </w:tc>
        <w:tc>
          <w:tcPr>
            <w:tcW w:w="0" w:type="auto"/>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A93648B" w14:textId="77777777" w:rsidR="00A56147" w:rsidRDefault="00000000">
            <w:r>
              <w:rPr>
                <w:color w:val="000000"/>
                <w:sz w:val="20"/>
                <w:szCs w:val="20"/>
              </w:rPr>
              <w:t>2</w:t>
            </w:r>
          </w:p>
        </w:tc>
      </w:tr>
    </w:tbl>
    <w:p w14:paraId="23860EA9" w14:textId="77777777" w:rsidR="00A56147" w:rsidRDefault="00A56147">
      <w:pPr>
        <w:spacing w:after="140" w:line="276" w:lineRule="auto"/>
      </w:pPr>
    </w:p>
    <w:p w14:paraId="68ED28EE" w14:textId="77777777" w:rsidR="00A56147" w:rsidRDefault="00000000">
      <w:pPr>
        <w:spacing w:after="140" w:line="276" w:lineRule="auto"/>
      </w:pPr>
      <w:r>
        <w:rPr>
          <w:b/>
          <w:bCs/>
        </w:rPr>
        <w:t xml:space="preserve">30 out of 37 tests passed fully. </w:t>
      </w:r>
      <w:r>
        <w:t xml:space="preserve">5 tests passed with workarounds or partial coverage (SNAP band descriptions, CBS missing codes, Liander </w:t>
      </w:r>
      <w:proofErr w:type="spellStart"/>
      <w:r>
        <w:t>buurtcode</w:t>
      </w:r>
      <w:proofErr w:type="spellEnd"/>
      <w:r>
        <w:t xml:space="preserve"> cleaning, PV coverage limitation, satellite spatial coverage). 2 tests failed outright (BAG API, STORM anonymization) and were excluded from the pipeline with documented justification.</w:t>
      </w:r>
    </w:p>
    <w:p w14:paraId="6D4833DC" w14:textId="77777777" w:rsidR="00A56147" w:rsidRDefault="00000000">
      <w:pPr>
        <w:spacing w:after="140" w:line="276" w:lineRule="auto"/>
      </w:pPr>
      <w:r>
        <w:t>The test results support the conclusion that the pipeline produces reliable predictions within the documented limitations. The most significant limitation is the absence of ground truth congestion data, which means model accuracy can only be validated qualitatively (visual comparison with the capacity map), not quantitatively.</w:t>
      </w:r>
    </w:p>
    <w:p w14:paraId="05FA735D" w14:textId="77777777" w:rsidR="00A56147" w:rsidRDefault="00000000">
      <w:pPr>
        <w:pStyle w:val="Heading1"/>
      </w:pPr>
      <w:r>
        <w:t>9. References</w:t>
      </w:r>
    </w:p>
    <w:p w14:paraId="742874BF" w14:textId="77777777" w:rsidR="00A56147" w:rsidRDefault="00000000">
      <w:pPr>
        <w:spacing w:after="140" w:line="276" w:lineRule="auto"/>
      </w:pPr>
      <w:r>
        <w:t>Hernandez-Matheus, A. et al. Congestion forecast framework based on probabilistic power flow and machine learning. International Journal of Electrical Power and Energy Systems, 2024.</w:t>
      </w:r>
    </w:p>
    <w:p w14:paraId="4F13CBE8" w14:textId="77777777" w:rsidR="00A56147" w:rsidRDefault="00000000">
      <w:pPr>
        <w:spacing w:after="140" w:line="276" w:lineRule="auto"/>
      </w:pPr>
      <w:r>
        <w:t>Cui, Y. et al. Solar radiation nowcasting based on geostationary satellite images and deep learning models. Solar Energy, 2024.</w:t>
      </w:r>
    </w:p>
    <w:p w14:paraId="45825B52" w14:textId="77777777" w:rsidR="00A56147" w:rsidRDefault="00000000">
      <w:pPr>
        <w:spacing w:after="140" w:line="276" w:lineRule="auto"/>
      </w:pPr>
      <w:proofErr w:type="spellStart"/>
      <w:r>
        <w:t>Netbeheer</w:t>
      </w:r>
      <w:proofErr w:type="spellEnd"/>
      <w:r>
        <w:t xml:space="preserve"> Nederland. </w:t>
      </w:r>
      <w:proofErr w:type="spellStart"/>
      <w:r>
        <w:t>Capaciteitskaart</w:t>
      </w:r>
      <w:proofErr w:type="spellEnd"/>
      <w:r>
        <w:t>. capaciteitskaart.netbeheernederland.nl (accessed June 2026).</w:t>
      </w:r>
    </w:p>
    <w:p w14:paraId="34F6430A" w14:textId="77777777" w:rsidR="00A56147" w:rsidRDefault="00000000">
      <w:pPr>
        <w:spacing w:after="140" w:line="276" w:lineRule="auto"/>
      </w:pPr>
      <w:r>
        <w:t xml:space="preserve">CM SAF. Surface Radiation Data Set, </w:t>
      </w:r>
      <w:proofErr w:type="spellStart"/>
      <w:r>
        <w:t>Heliosat</w:t>
      </w:r>
      <w:proofErr w:type="spellEnd"/>
      <w:r>
        <w:t xml:space="preserve"> (SARAH), Edition 3. EUMETSAT, 2024.</w:t>
      </w:r>
    </w:p>
    <w:sectPr w:rsidR="00A56147">
      <w:pgSz w:w="11906" w:h="16838"/>
      <w:pgMar w:top="1134" w:right="1134" w:bottom="1134" w:left="1134"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w:charset w:val="00"/>
    <w:family w:val="auto"/>
    <w:pitch w:val="variable"/>
    <w:sig w:usb0="8000002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0F170C"/>
    <w:multiLevelType w:val="hybridMultilevel"/>
    <w:tmpl w:val="DB223964"/>
    <w:lvl w:ilvl="0" w:tplc="FA7ADA46">
      <w:start w:val="1"/>
      <w:numFmt w:val="bullet"/>
      <w:lvlText w:val="●"/>
      <w:lvlJc w:val="left"/>
      <w:pPr>
        <w:ind w:left="720" w:hanging="360"/>
      </w:pPr>
    </w:lvl>
    <w:lvl w:ilvl="1" w:tplc="5B4E1440">
      <w:start w:val="1"/>
      <w:numFmt w:val="bullet"/>
      <w:lvlText w:val="○"/>
      <w:lvlJc w:val="left"/>
      <w:pPr>
        <w:ind w:left="1440" w:hanging="360"/>
      </w:pPr>
    </w:lvl>
    <w:lvl w:ilvl="2" w:tplc="612E7D84">
      <w:start w:val="1"/>
      <w:numFmt w:val="bullet"/>
      <w:lvlText w:val="■"/>
      <w:lvlJc w:val="left"/>
      <w:pPr>
        <w:ind w:left="2160" w:hanging="360"/>
      </w:pPr>
    </w:lvl>
    <w:lvl w:ilvl="3" w:tplc="C0C4D70C">
      <w:start w:val="1"/>
      <w:numFmt w:val="bullet"/>
      <w:lvlText w:val="●"/>
      <w:lvlJc w:val="left"/>
      <w:pPr>
        <w:ind w:left="2880" w:hanging="360"/>
      </w:pPr>
    </w:lvl>
    <w:lvl w:ilvl="4" w:tplc="8DD818CA">
      <w:start w:val="1"/>
      <w:numFmt w:val="bullet"/>
      <w:lvlText w:val="○"/>
      <w:lvlJc w:val="left"/>
      <w:pPr>
        <w:ind w:left="3600" w:hanging="360"/>
      </w:pPr>
    </w:lvl>
    <w:lvl w:ilvl="5" w:tplc="61CC3A00">
      <w:start w:val="1"/>
      <w:numFmt w:val="bullet"/>
      <w:lvlText w:val="■"/>
      <w:lvlJc w:val="left"/>
      <w:pPr>
        <w:ind w:left="4320" w:hanging="360"/>
      </w:pPr>
    </w:lvl>
    <w:lvl w:ilvl="6" w:tplc="62F4BD70">
      <w:start w:val="1"/>
      <w:numFmt w:val="bullet"/>
      <w:lvlText w:val="●"/>
      <w:lvlJc w:val="left"/>
      <w:pPr>
        <w:ind w:left="5040" w:hanging="360"/>
      </w:pPr>
    </w:lvl>
    <w:lvl w:ilvl="7" w:tplc="26E2FAB2">
      <w:start w:val="1"/>
      <w:numFmt w:val="bullet"/>
      <w:lvlText w:val="●"/>
      <w:lvlJc w:val="left"/>
      <w:pPr>
        <w:ind w:left="5760" w:hanging="360"/>
      </w:pPr>
    </w:lvl>
    <w:lvl w:ilvl="8" w:tplc="36CCAE80">
      <w:start w:val="1"/>
      <w:numFmt w:val="bullet"/>
      <w:lvlText w:val="●"/>
      <w:lvlJc w:val="left"/>
      <w:pPr>
        <w:ind w:left="6480" w:hanging="360"/>
      </w:pPr>
    </w:lvl>
  </w:abstractNum>
  <w:num w:numId="1" w16cid:durableId="137245877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147"/>
    <w:rsid w:val="00A56147"/>
    <w:rsid w:val="00A93656"/>
    <w:rsid w:val="00E04AC6"/>
    <w:rsid w:val="00E73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AA906"/>
  <w15:docId w15:val="{C49BD4C3-BA72-4C21-86E4-7FA7CC02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00" w:after="160"/>
      <w:outlineLvl w:val="0"/>
    </w:pPr>
    <w:rPr>
      <w:b/>
      <w:bCs/>
      <w:color w:val="1B7A9E"/>
      <w:sz w:val="32"/>
      <w:szCs w:val="32"/>
    </w:rPr>
  </w:style>
  <w:style w:type="paragraph" w:styleId="Heading2">
    <w:name w:val="heading 2"/>
    <w:uiPriority w:val="9"/>
    <w:unhideWhenUsed/>
    <w:qFormat/>
    <w:pPr>
      <w:spacing w:before="240" w:after="120"/>
      <w:outlineLvl w:val="1"/>
    </w:pPr>
    <w:rPr>
      <w:b/>
      <w:bCs/>
      <w:color w:val="333333"/>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2846</Words>
  <Characters>16224</Characters>
  <Application>Microsoft Office Word</Application>
  <DocSecurity>0</DocSecurity>
  <Lines>135</Lines>
  <Paragraphs>38</Paragraphs>
  <ScaleCrop>false</ScaleCrop>
  <Company/>
  <LinksUpToDate>false</LinksUpToDate>
  <CharactersWithSpaces>19032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Momchilov,Nikola N.M.</cp:lastModifiedBy>
  <cp:revision>3</cp:revision>
  <dcterms:created xsi:type="dcterms:W3CDTF">2026-06-12T23:54:00Z</dcterms:created>
  <dcterms:modified xsi:type="dcterms:W3CDTF">2026-06-13T00:13:00Z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d24f4688-1176-436f-9c83-f0e0ddc4d17d</vt:lpwstr>
  </property>
</Properties>
</file>